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40DBC" w:rsidRPr="00C40DBC" w:rsidRDefault="00C40DBC" w:rsidP="00C40DBC">
      <w:pPr>
        <w:widowControl w:val="0"/>
        <w:autoSpaceDE w:val="0"/>
        <w:autoSpaceDN w:val="0"/>
        <w:spacing w:before="68" w:after="0" w:line="240" w:lineRule="auto"/>
        <w:ind w:left="1131" w:right="84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40DBC">
        <w:rPr>
          <w:rFonts w:ascii="Times New Roman" w:eastAsia="Times New Roman" w:hAnsi="Times New Roman" w:cs="Times New Roman"/>
          <w:sz w:val="24"/>
          <w:szCs w:val="24"/>
        </w:rPr>
        <w:t>Муниципальное</w:t>
      </w:r>
      <w:r w:rsidRPr="00C40D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C40DBC">
        <w:rPr>
          <w:rFonts w:ascii="Times New Roman" w:eastAsia="Times New Roman" w:hAnsi="Times New Roman" w:cs="Times New Roman"/>
          <w:sz w:val="24"/>
          <w:szCs w:val="24"/>
        </w:rPr>
        <w:t>дошкольное</w:t>
      </w:r>
      <w:r w:rsidRPr="00C40D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C40DBC">
        <w:rPr>
          <w:rFonts w:ascii="Times New Roman" w:eastAsia="Times New Roman" w:hAnsi="Times New Roman" w:cs="Times New Roman"/>
          <w:sz w:val="24"/>
          <w:szCs w:val="24"/>
        </w:rPr>
        <w:t>образовательное</w:t>
      </w:r>
      <w:r w:rsidRPr="00C40DB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C40DBC">
        <w:rPr>
          <w:rFonts w:ascii="Times New Roman" w:eastAsia="Times New Roman" w:hAnsi="Times New Roman" w:cs="Times New Roman"/>
          <w:sz w:val="24"/>
          <w:szCs w:val="24"/>
        </w:rPr>
        <w:t>автономное</w:t>
      </w:r>
      <w:r w:rsidRPr="00C40DB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40DBC">
        <w:rPr>
          <w:rFonts w:ascii="Times New Roman" w:eastAsia="Times New Roman" w:hAnsi="Times New Roman" w:cs="Times New Roman"/>
          <w:sz w:val="24"/>
          <w:szCs w:val="24"/>
        </w:rPr>
        <w:t>учреждение центр развития ребенка -</w:t>
      </w:r>
      <w:r w:rsidRPr="00C40DBC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40DBC">
        <w:rPr>
          <w:rFonts w:ascii="Times New Roman" w:eastAsia="Times New Roman" w:hAnsi="Times New Roman" w:cs="Times New Roman"/>
          <w:sz w:val="24"/>
          <w:szCs w:val="24"/>
        </w:rPr>
        <w:t>детский сад «Аленький цветочек»</w:t>
      </w:r>
    </w:p>
    <w:p w:rsidR="00C40DBC" w:rsidRPr="00C40DBC" w:rsidRDefault="00C40DBC" w:rsidP="00C40DBC">
      <w:pPr>
        <w:widowControl w:val="0"/>
        <w:autoSpaceDE w:val="0"/>
        <w:autoSpaceDN w:val="0"/>
        <w:spacing w:after="0" w:line="240" w:lineRule="auto"/>
        <w:ind w:left="1131" w:right="84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40DBC">
        <w:rPr>
          <w:rFonts w:ascii="Times New Roman" w:eastAsia="Times New Roman" w:hAnsi="Times New Roman" w:cs="Times New Roman"/>
          <w:sz w:val="24"/>
          <w:szCs w:val="24"/>
        </w:rPr>
        <w:t>(МДОАУ</w:t>
      </w:r>
      <w:r w:rsidRPr="00C40DB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40DBC">
        <w:rPr>
          <w:rFonts w:ascii="Times New Roman" w:eastAsia="Times New Roman" w:hAnsi="Times New Roman" w:cs="Times New Roman"/>
          <w:sz w:val="24"/>
          <w:szCs w:val="24"/>
        </w:rPr>
        <w:t>црр-д/с «Аленький</w:t>
      </w:r>
      <w:r w:rsidRPr="00C40DB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40DBC">
        <w:rPr>
          <w:rFonts w:ascii="Times New Roman" w:eastAsia="Times New Roman" w:hAnsi="Times New Roman" w:cs="Times New Roman"/>
          <w:spacing w:val="-2"/>
          <w:sz w:val="24"/>
          <w:szCs w:val="24"/>
        </w:rPr>
        <w:t>цветочек»)</w:t>
      </w:r>
    </w:p>
    <w:p w:rsidR="00C40DBC" w:rsidRDefault="00C40DBC" w:rsidP="00C40DBC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C40DBC" w:rsidRDefault="00C40DBC" w:rsidP="00C40DBC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C40DBC" w:rsidRDefault="00C40DBC" w:rsidP="00C40DBC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C40DBC" w:rsidRDefault="00C40DBC" w:rsidP="00C40DBC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C40DBC" w:rsidRDefault="00C40DBC" w:rsidP="00C40DBC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C40DBC" w:rsidRPr="00C40DBC" w:rsidRDefault="00C40DBC" w:rsidP="00C40DBC">
      <w:pPr>
        <w:spacing w:after="0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C40DBC">
        <w:rPr>
          <w:rFonts w:ascii="Times New Roman" w:hAnsi="Times New Roman" w:cs="Times New Roman"/>
          <w:b/>
          <w:i/>
          <w:sz w:val="40"/>
          <w:szCs w:val="40"/>
        </w:rPr>
        <w:t>Рекомендации для родителей</w:t>
      </w:r>
    </w:p>
    <w:p w:rsidR="00C40DBC" w:rsidRPr="00C40DBC" w:rsidRDefault="00C40DBC" w:rsidP="00C40DBC">
      <w:pPr>
        <w:tabs>
          <w:tab w:val="left" w:pos="3720"/>
        </w:tabs>
        <w:spacing w:after="0"/>
        <w:jc w:val="center"/>
        <w:rPr>
          <w:rFonts w:ascii="Times New Roman" w:hAnsi="Times New Roman" w:cs="Times New Roman"/>
          <w:b/>
          <w:i/>
          <w:color w:val="002060"/>
          <w:sz w:val="40"/>
          <w:szCs w:val="40"/>
        </w:rPr>
      </w:pPr>
      <w:r w:rsidRPr="00C40DBC">
        <w:rPr>
          <w:rFonts w:ascii="Times New Roman" w:hAnsi="Times New Roman" w:cs="Times New Roman"/>
          <w:b/>
          <w:i/>
          <w:color w:val="002060"/>
          <w:sz w:val="40"/>
          <w:szCs w:val="40"/>
        </w:rPr>
        <w:t>Как выбрать гаджеты для дошкольника?</w:t>
      </w:r>
    </w:p>
    <w:p w:rsidR="00C40DBC" w:rsidRDefault="00C40DBC" w:rsidP="00C40DBC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C40DBC" w:rsidRDefault="00C40DBC" w:rsidP="00C40DBC">
      <w:pPr>
        <w:pStyle w:val="a5"/>
      </w:pPr>
      <w:r>
        <w:rPr>
          <w:b/>
          <w:i/>
          <w:sz w:val="28"/>
          <w:szCs w:val="28"/>
        </w:rPr>
        <w:tab/>
        <w:t xml:space="preserve">        </w:t>
      </w:r>
      <w:r>
        <w:rPr>
          <w:noProof/>
        </w:rPr>
        <w:drawing>
          <wp:inline distT="0" distB="0" distL="0" distR="0" wp14:anchorId="040F7203" wp14:editId="29B4AFD2">
            <wp:extent cx="4562475" cy="274847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39"/>
                    <a:stretch/>
                  </pic:blipFill>
                  <pic:spPr bwMode="auto">
                    <a:xfrm>
                      <a:off x="0" y="0"/>
                      <a:ext cx="4569014" cy="2752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40DBC" w:rsidRDefault="00C40DBC" w:rsidP="00C40DBC">
      <w:pPr>
        <w:tabs>
          <w:tab w:val="left" w:pos="3465"/>
        </w:tabs>
        <w:rPr>
          <w:rFonts w:ascii="Times New Roman" w:hAnsi="Times New Roman" w:cs="Times New Roman"/>
          <w:b/>
          <w:i/>
          <w:sz w:val="28"/>
          <w:szCs w:val="28"/>
        </w:rPr>
      </w:pPr>
    </w:p>
    <w:p w:rsidR="00C40DBC" w:rsidRDefault="00C40DBC" w:rsidP="00C40DBC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C40DBC" w:rsidRPr="00C40DBC" w:rsidRDefault="00C40DBC" w:rsidP="00C40DBC">
      <w:pPr>
        <w:tabs>
          <w:tab w:val="left" w:pos="6405"/>
        </w:tabs>
        <w:spacing w:after="0" w:line="240" w:lineRule="auto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  <w:r w:rsidRPr="00C40DBC">
        <w:rPr>
          <w:rFonts w:ascii="Times New Roman" w:hAnsi="Times New Roman" w:cs="Times New Roman"/>
          <w:bCs/>
          <w:iCs/>
          <w:sz w:val="28"/>
          <w:szCs w:val="28"/>
        </w:rPr>
        <w:t xml:space="preserve">Подготовила: воспитатель </w:t>
      </w:r>
    </w:p>
    <w:p w:rsidR="00C40DBC" w:rsidRPr="00C40DBC" w:rsidRDefault="00C40DBC" w:rsidP="00C40DBC">
      <w:pPr>
        <w:tabs>
          <w:tab w:val="left" w:pos="6405"/>
        </w:tabs>
        <w:spacing w:after="0" w:line="240" w:lineRule="auto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  <w:r w:rsidRPr="00C40DBC">
        <w:rPr>
          <w:rFonts w:ascii="Times New Roman" w:hAnsi="Times New Roman" w:cs="Times New Roman"/>
          <w:bCs/>
          <w:iCs/>
          <w:sz w:val="28"/>
          <w:szCs w:val="28"/>
        </w:rPr>
        <w:t>Баран Юлия Яновна</w:t>
      </w:r>
    </w:p>
    <w:p w:rsidR="00C40DBC" w:rsidRDefault="00C40DBC" w:rsidP="00C40DBC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C40DBC" w:rsidRDefault="00C40DBC" w:rsidP="00C40DBC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C40DBC" w:rsidRDefault="00C40DBC" w:rsidP="00C40DBC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C40DBC" w:rsidRPr="00C40DBC" w:rsidRDefault="00C40DBC" w:rsidP="00C40DBC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C40DBC">
        <w:rPr>
          <w:rFonts w:ascii="Times New Roman" w:hAnsi="Times New Roman" w:cs="Times New Roman"/>
          <w:bCs/>
          <w:iCs/>
          <w:sz w:val="28"/>
          <w:szCs w:val="28"/>
        </w:rPr>
        <w:t>Пыть-Ях, 2025 г.</w:t>
      </w:r>
    </w:p>
    <w:p w:rsidR="00C40DBC" w:rsidRDefault="00C40DBC" w:rsidP="00C40DBC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402239" w:rsidRPr="00C40DBC" w:rsidRDefault="00402239" w:rsidP="00C40DBC">
      <w:pPr>
        <w:rPr>
          <w:rFonts w:ascii="Times New Roman" w:hAnsi="Times New Roman" w:cs="Times New Roman"/>
          <w:b/>
          <w:i/>
          <w:color w:val="002060"/>
          <w:sz w:val="32"/>
          <w:szCs w:val="32"/>
        </w:rPr>
      </w:pPr>
      <w:r w:rsidRPr="00C40DBC">
        <w:rPr>
          <w:rFonts w:ascii="Times New Roman" w:hAnsi="Times New Roman" w:cs="Times New Roman"/>
          <w:b/>
          <w:i/>
          <w:color w:val="002060"/>
          <w:sz w:val="32"/>
          <w:szCs w:val="32"/>
        </w:rPr>
        <w:lastRenderedPageBreak/>
        <w:t>Как выбрать гаджеты для дошкольника?</w:t>
      </w:r>
    </w:p>
    <w:p w:rsidR="00402239" w:rsidRPr="00E12E2C" w:rsidRDefault="00402239" w:rsidP="0040223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2E2C">
        <w:rPr>
          <w:rFonts w:ascii="Times New Roman" w:hAnsi="Times New Roman" w:cs="Times New Roman"/>
          <w:sz w:val="28"/>
          <w:szCs w:val="28"/>
          <w:lang w:eastAsia="ru-RU"/>
        </w:rPr>
        <w:t>Детям до 3-х лет не рекомендуется вообще пользоваться гаджетами. Яркие быстро мелькающие картинки нарушают формирование зрительного аппарата, дают нагрузку незрелой нервной системе. Подмена общения с родными взрослыми на просмотр гаджетов нарушает формирование эмоциональных связей и ценностных ориентиров ребенка. Ребенку в этот возрастной период важно исследовать мир вокруг себя: потрогать, понюхать, попробовать на вкус, а виртуальный мир гаджета не способствует этому развитию.</w:t>
      </w:r>
    </w:p>
    <w:p w:rsidR="00402239" w:rsidRPr="00C40DBC" w:rsidRDefault="00402239" w:rsidP="00402239">
      <w:pPr>
        <w:pStyle w:val="a4"/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  <w:lang w:eastAsia="ru-RU"/>
        </w:rPr>
      </w:pPr>
      <w:r w:rsidRPr="00C40DBC">
        <w:rPr>
          <w:rFonts w:ascii="Times New Roman" w:hAnsi="Times New Roman" w:cs="Times New Roman"/>
          <w:color w:val="002060"/>
          <w:sz w:val="28"/>
          <w:szCs w:val="28"/>
          <w:lang w:eastAsia="ru-RU"/>
        </w:rPr>
        <w:t>При выборе гаджета для дошкольника стоит учесть несколько факторов: </w:t>
      </w:r>
    </w:p>
    <w:p w:rsidR="00402239" w:rsidRPr="00E12E2C" w:rsidRDefault="00402239" w:rsidP="0040223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0DBC">
        <w:rPr>
          <w:rFonts w:ascii="Times New Roman" w:hAnsi="Times New Roman" w:cs="Times New Roman"/>
          <w:color w:val="C00000"/>
          <w:sz w:val="28"/>
          <w:szCs w:val="28"/>
          <w:lang w:eastAsia="ru-RU"/>
        </w:rPr>
        <w:t>Безопасность</w:t>
      </w:r>
      <w:r w:rsidRPr="00E12E2C">
        <w:rPr>
          <w:rFonts w:ascii="Times New Roman" w:hAnsi="Times New Roman" w:cs="Times New Roman"/>
          <w:sz w:val="28"/>
          <w:szCs w:val="28"/>
          <w:lang w:eastAsia="ru-RU"/>
        </w:rPr>
        <w:t>. Гаджеты должны соответствовать стандартам безопасности и иметь сертификаты качества. Важно убедиться, что устройство не содержит опасных материалов и соответствует требованиям электробезопасности. </w:t>
      </w:r>
    </w:p>
    <w:p w:rsidR="00402239" w:rsidRPr="00E12E2C" w:rsidRDefault="00402239" w:rsidP="0040223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0DBC">
        <w:rPr>
          <w:rFonts w:ascii="Times New Roman" w:hAnsi="Times New Roman" w:cs="Times New Roman"/>
          <w:color w:val="C00000"/>
          <w:sz w:val="28"/>
          <w:szCs w:val="28"/>
          <w:lang w:eastAsia="ru-RU"/>
        </w:rPr>
        <w:t xml:space="preserve">Простота использования. </w:t>
      </w:r>
      <w:r w:rsidRPr="00E12E2C">
        <w:rPr>
          <w:rFonts w:ascii="Times New Roman" w:hAnsi="Times New Roman" w:cs="Times New Roman"/>
          <w:sz w:val="28"/>
          <w:szCs w:val="28"/>
          <w:lang w:eastAsia="ru-RU"/>
        </w:rPr>
        <w:t>Устройство должно быть простым в использовании, чтобы ребёнок мог легко освоить его без помощи взрослых. Интуитивно понятный интерфейс и крупные кнопки будут преимуществом. </w:t>
      </w:r>
    </w:p>
    <w:p w:rsidR="00402239" w:rsidRPr="00E12E2C" w:rsidRDefault="00402239" w:rsidP="0040223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0DBC">
        <w:rPr>
          <w:rFonts w:ascii="Times New Roman" w:hAnsi="Times New Roman" w:cs="Times New Roman"/>
          <w:color w:val="C00000"/>
          <w:sz w:val="28"/>
          <w:szCs w:val="28"/>
          <w:lang w:eastAsia="ru-RU"/>
        </w:rPr>
        <w:t xml:space="preserve">Развитие. </w:t>
      </w:r>
      <w:r w:rsidRPr="00E12E2C">
        <w:rPr>
          <w:rFonts w:ascii="Times New Roman" w:hAnsi="Times New Roman" w:cs="Times New Roman"/>
          <w:sz w:val="28"/>
          <w:szCs w:val="28"/>
          <w:lang w:eastAsia="ru-RU"/>
        </w:rPr>
        <w:t>Стоит выбирать гаджеты, которые помогут ребёнку развивать навыки и знания. Это могут быть образовательные приложения, игры, обучающие программы и книги. </w:t>
      </w:r>
    </w:p>
    <w:p w:rsidR="00402239" w:rsidRPr="00E12E2C" w:rsidRDefault="00402239" w:rsidP="0040223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0DBC">
        <w:rPr>
          <w:rFonts w:ascii="Times New Roman" w:hAnsi="Times New Roman" w:cs="Times New Roman"/>
          <w:color w:val="C00000"/>
          <w:sz w:val="28"/>
          <w:szCs w:val="28"/>
          <w:lang w:eastAsia="ru-RU"/>
        </w:rPr>
        <w:t>Контроль времени</w:t>
      </w:r>
      <w:r w:rsidRPr="00E12E2C">
        <w:rPr>
          <w:rFonts w:ascii="Times New Roman" w:hAnsi="Times New Roman" w:cs="Times New Roman"/>
          <w:sz w:val="28"/>
          <w:szCs w:val="28"/>
          <w:lang w:eastAsia="ru-RU"/>
        </w:rPr>
        <w:t>. Нужно ограничить время, которое ребёнок проводит за гаджетом. Следует следить за тем, чтобы он не использовал устройство слишком долго, особенно перед сном. </w:t>
      </w:r>
    </w:p>
    <w:p w:rsidR="00402239" w:rsidRPr="00E12E2C" w:rsidRDefault="00402239" w:rsidP="0040223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0DBC">
        <w:rPr>
          <w:rFonts w:ascii="Times New Roman" w:hAnsi="Times New Roman" w:cs="Times New Roman"/>
          <w:color w:val="C00000"/>
          <w:sz w:val="28"/>
          <w:szCs w:val="28"/>
          <w:lang w:eastAsia="ru-RU"/>
        </w:rPr>
        <w:t>Развлечение</w:t>
      </w:r>
      <w:r w:rsidRPr="00E12E2C">
        <w:rPr>
          <w:rFonts w:ascii="Times New Roman" w:hAnsi="Times New Roman" w:cs="Times New Roman"/>
          <w:sz w:val="28"/>
          <w:szCs w:val="28"/>
          <w:lang w:eastAsia="ru-RU"/>
        </w:rPr>
        <w:t>. Гаджет должен быть интересным и привлекательным для ребёнка. Стоит выбирать устройства с яркими цветами, весёлыми играми и мультфильмами. </w:t>
      </w:r>
    </w:p>
    <w:p w:rsidR="00402239" w:rsidRPr="00E12E2C" w:rsidRDefault="00402239" w:rsidP="0040223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0DBC">
        <w:rPr>
          <w:rFonts w:ascii="Times New Roman" w:hAnsi="Times New Roman" w:cs="Times New Roman"/>
          <w:color w:val="C00000"/>
          <w:sz w:val="28"/>
          <w:szCs w:val="28"/>
          <w:lang w:eastAsia="ru-RU"/>
        </w:rPr>
        <w:t xml:space="preserve">Бюджет. </w:t>
      </w:r>
      <w:r w:rsidRPr="00E12E2C">
        <w:rPr>
          <w:rFonts w:ascii="Times New Roman" w:hAnsi="Times New Roman" w:cs="Times New Roman"/>
          <w:sz w:val="28"/>
          <w:szCs w:val="28"/>
          <w:lang w:eastAsia="ru-RU"/>
        </w:rPr>
        <w:t>Нужно определиться с бюджетом и выбирать гаджет, который соответствует финансовым возможностям. Не обязательно покупать самые дорогие модели, есть много качественных и доступных вариантов. </w:t>
      </w:r>
    </w:p>
    <w:p w:rsidR="00402239" w:rsidRPr="00E12E2C" w:rsidRDefault="00402239" w:rsidP="0040223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0DBC">
        <w:rPr>
          <w:rFonts w:ascii="Times New Roman" w:hAnsi="Times New Roman" w:cs="Times New Roman"/>
          <w:color w:val="C00000"/>
          <w:sz w:val="28"/>
          <w:szCs w:val="28"/>
          <w:lang w:eastAsia="ru-RU"/>
        </w:rPr>
        <w:t>Комфорт</w:t>
      </w:r>
      <w:r w:rsidRPr="00E12E2C">
        <w:rPr>
          <w:rFonts w:ascii="Times New Roman" w:hAnsi="Times New Roman" w:cs="Times New Roman"/>
          <w:sz w:val="28"/>
          <w:szCs w:val="28"/>
          <w:lang w:eastAsia="ru-RU"/>
        </w:rPr>
        <w:t>. Стоит обратить внимание на размер и вес устройства. Оно должно быть удобным для маленького ребёнка и не создавать дискомфорта при длительном использовании. </w:t>
      </w:r>
    </w:p>
    <w:p w:rsidR="00402239" w:rsidRPr="00E12E2C" w:rsidRDefault="00402239" w:rsidP="0040223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0DBC">
        <w:rPr>
          <w:rFonts w:ascii="Times New Roman" w:hAnsi="Times New Roman" w:cs="Times New Roman"/>
          <w:color w:val="C00000"/>
          <w:sz w:val="28"/>
          <w:szCs w:val="28"/>
          <w:lang w:eastAsia="ru-RU"/>
        </w:rPr>
        <w:t>Поддержка родителей</w:t>
      </w:r>
      <w:r w:rsidRPr="00E12E2C">
        <w:rPr>
          <w:rFonts w:ascii="Times New Roman" w:hAnsi="Times New Roman" w:cs="Times New Roman"/>
          <w:sz w:val="28"/>
          <w:szCs w:val="28"/>
          <w:lang w:eastAsia="ru-RU"/>
        </w:rPr>
        <w:t>. Некоторые гаджеты имеют функции родительского контроля, позволяющие ограничивать доступ к определённому контенту и контролировать время использования. </w:t>
      </w:r>
    </w:p>
    <w:p w:rsidR="00402239" w:rsidRDefault="00402239" w:rsidP="0040223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2E2C">
        <w:rPr>
          <w:rFonts w:ascii="Times New Roman" w:hAnsi="Times New Roman" w:cs="Times New Roman"/>
          <w:sz w:val="28"/>
          <w:szCs w:val="28"/>
          <w:lang w:eastAsia="ru-RU"/>
        </w:rPr>
        <w:t>При выборе гаджетов также стоит учитывать индивидуальные предпочтения и интересы ребёнка. Рекомендуется обсуждать выбор вместе с ним, чтобы найти наиболее подходящее решение. </w:t>
      </w:r>
    </w:p>
    <w:p w:rsidR="00C5596C" w:rsidRDefault="00C5596C"/>
    <w:p w:rsidR="002C111C" w:rsidRDefault="006656CB">
      <w:r>
        <w:t xml:space="preserve">                                                                               </w:t>
      </w:r>
      <w:r>
        <w:rPr>
          <w:noProof/>
        </w:rPr>
        <w:drawing>
          <wp:inline distT="0" distB="0" distL="0" distR="0">
            <wp:extent cx="1737449" cy="1158240"/>
            <wp:effectExtent l="0" t="0" r="0" b="3810"/>
            <wp:docPr id="54903377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631" cy="1166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111C" w:rsidRDefault="002C111C" w:rsidP="002C11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</w:pPr>
      <w:r w:rsidRPr="002C111C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lastRenderedPageBreak/>
        <w:t>«Влияние гаджетов на развитие детей до 7 лет»</w:t>
      </w:r>
    </w:p>
    <w:p w:rsidR="002C111C" w:rsidRPr="002C111C" w:rsidRDefault="002C111C" w:rsidP="002C11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</w:pPr>
    </w:p>
    <w:p w:rsidR="002C111C" w:rsidRPr="002C111C" w:rsidRDefault="002C111C" w:rsidP="002C1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2C111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Уважаемые родители, давайте посмотрим, как влияют планшеты-смартфоны на состояние ребенка:</w:t>
      </w:r>
    </w:p>
    <w:p w:rsidR="002C111C" w:rsidRPr="002C111C" w:rsidRDefault="002C111C" w:rsidP="002C111C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1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длительного нахождения вблизи экрана, у дошкольников очень быстро ухудшается зрение.</w:t>
      </w:r>
    </w:p>
    <w:p w:rsidR="002C111C" w:rsidRPr="002C111C" w:rsidRDefault="002C111C" w:rsidP="002C111C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1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Скелет ребенка находится в стадии развития. Долгое сидение перед компьютером или с планшетом в руках лишает ребенка возможности двигаться. У детей нарушается осанка, появляются сколиозы. Мышцы не развиваются.</w:t>
      </w:r>
    </w:p>
    <w:p w:rsidR="002C111C" w:rsidRPr="002C111C" w:rsidRDefault="002C111C" w:rsidP="002C111C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1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Нередко у детей возникают головные боли. Ведь дети сидят в одной позе. От этого сдавливаются кровеносные сосуды.</w:t>
      </w:r>
    </w:p>
    <w:p w:rsidR="002C111C" w:rsidRPr="002C111C" w:rsidRDefault="002C111C" w:rsidP="002C111C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1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отстают в речевом развитии. Они поздно начинают говорить, мало и плохо разговаривают. Речь становится бедной и примитивной. Ведь дети овладевают речью только в живом общении. Потоки информации, льющиеся с экрана, остаются пустыми звуками.</w:t>
      </w:r>
    </w:p>
    <w:p w:rsidR="002C111C" w:rsidRPr="002C111C" w:rsidRDefault="002C111C" w:rsidP="002C111C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1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нет внешней, то нет и внутренней речи, значит нет мышления, воображения и переживания — все того, что составляет внутренний мир человека. Внутреннюю пустоту необходимо теперь всегда заполнять виртуальным миром.</w:t>
      </w:r>
    </w:p>
    <w:p w:rsidR="002C111C" w:rsidRPr="002C111C" w:rsidRDefault="002C111C" w:rsidP="002C111C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1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быстро отвлекаются, переключаются, лихорадочно стремятся к смене впечатлений. Только вот все эти разнообразные впечатления поверхностные и отрывочны.</w:t>
      </w:r>
    </w:p>
    <w:p w:rsidR="002C111C" w:rsidRPr="002C111C" w:rsidRDefault="002C111C" w:rsidP="002C111C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1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не могут самостоятельно занимать себя. Они не могут придумать новые игры, рассказы или сочинить сказку.</w:t>
      </w:r>
    </w:p>
    <w:p w:rsidR="002C111C" w:rsidRPr="002C111C" w:rsidRDefault="002C111C" w:rsidP="002C111C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1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 теряют желание общаться со сверстниками. Им не о чем разговаривать, не о чем спорить. Если дети и пытаются поговорить со сверстниками, то разговоры у них сводятся к компьютерным играм или мультикам.</w:t>
      </w:r>
    </w:p>
    <w:p w:rsidR="002C111C" w:rsidRPr="002C111C" w:rsidRDefault="002C111C" w:rsidP="002C111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1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2C11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результате</w:t>
      </w:r>
      <w:r w:rsidRPr="002C1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могут потерять интерес к реальному миру, и у них возникнет зависимость к гаджетам.</w:t>
      </w:r>
    </w:p>
    <w:p w:rsidR="002C111C" w:rsidRPr="002C111C" w:rsidRDefault="002C111C" w:rsidP="002C111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1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Пока Ваши дети еще ходят в детский сад, а не в школу, их легче отучить от телевизора или компьютера. Ведь, чем младше ребенок, тем легче это сделать. </w:t>
      </w:r>
    </w:p>
    <w:p w:rsidR="002C111C" w:rsidRPr="002C111C" w:rsidRDefault="002C111C" w:rsidP="002C111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11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Самое главное</w:t>
      </w:r>
      <w:r w:rsidRPr="002C1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Вы ничего не добьетесь, ведь бесполезно что-то объяснить чаду, когда папа «на самолетиках летает», мама часами «зависает» в социальных сетях, а бабушка с дедом на «ферме урожай собирают». Если Вы хотите отучить своих детей от гаджетов, то начните с себя. Ограничьте собственное бесполезное времяпровождение в сети. Займитесь делами, которые Вы давно хотели сделать, но постоянно откладывали.</w:t>
      </w:r>
    </w:p>
    <w:p w:rsidR="002C111C" w:rsidRPr="002C111C" w:rsidRDefault="002C111C" w:rsidP="002C111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1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Научите детей играть в реальные игры. Существует множество интересных подвижных игр. Можно поиграть в настольные игры: лото, ходилки или домино. Дети с удовольствием играют в дидактические игры и сюжетно-ролевые. Особенно с мамой и папой! </w:t>
      </w:r>
    </w:p>
    <w:p w:rsidR="002C111C" w:rsidRPr="002C111C" w:rsidRDefault="002C111C" w:rsidP="002C111C">
      <w:pPr>
        <w:shd w:val="clear" w:color="auto" w:fill="FFFFFF"/>
        <w:spacing w:after="0" w:line="240" w:lineRule="auto"/>
        <w:ind w:firstLine="360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C11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Сделайте акцент на способностях детей.</w:t>
      </w:r>
      <w:r w:rsidRPr="002C1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Хвалите и подбадривайте их.</w:t>
      </w:r>
    </w:p>
    <w:p w:rsidR="002C111C" w:rsidRPr="002C111C" w:rsidRDefault="002C111C" w:rsidP="002C111C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C1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Некоторым детям нужно объяснять про вред гаджетов, а другим невозможно ничего рассказать. К таким детям надо применять ласку. Мамины руки всегда должны быть наготове. Берите на ручки, успокаивайте, а потом активно вовлекайте в игру.</w:t>
      </w:r>
    </w:p>
    <w:p w:rsidR="002C111C" w:rsidRPr="002C111C" w:rsidRDefault="002C111C" w:rsidP="002C111C">
      <w:pPr>
        <w:shd w:val="clear" w:color="auto" w:fill="FFFFFF"/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C11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 делайте послаблений</w:t>
      </w:r>
      <w:r w:rsidRPr="002C1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Как бы Вы не были заняты, не отдавайте снова в руки виртуального мира своих детей. </w:t>
      </w:r>
      <w:r w:rsidRPr="002C111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Полное ограничение тоже вредно</w:t>
      </w:r>
      <w:r w:rsidRPr="002C11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Pr="002C1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Ограниченное время и только мультики или игры согласно</w:t>
      </w:r>
      <w:r w:rsidR="006656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1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возраста ребенка. Отвлекайте детей от сверстников, если у тех в руках планшеты или другие современные безделушки.</w:t>
      </w:r>
      <w:r w:rsidRPr="002C11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2C1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Берите с собой любимую машинку, щеночка или куклу. Возьмите интересную книжку. Всегда можно найти альтернативу, было бы желание.</w:t>
      </w:r>
    </w:p>
    <w:p w:rsidR="002C111C" w:rsidRPr="002C111C" w:rsidRDefault="002C111C" w:rsidP="002C111C">
      <w:pPr>
        <w:shd w:val="clear" w:color="auto" w:fill="FFFFFF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C11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Для чего все это нужно?</w:t>
      </w:r>
    </w:p>
    <w:p w:rsidR="002C111C" w:rsidRPr="002C111C" w:rsidRDefault="002C111C" w:rsidP="002C111C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C1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 станете больше общаться со своими детьми и сами вернетесь в детство. Станете более жизнерадостными и здоровыми.</w:t>
      </w:r>
    </w:p>
    <w:p w:rsidR="002C111C" w:rsidRPr="002C111C" w:rsidRDefault="002C111C" w:rsidP="002C111C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C1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 Ваших детей уменьшатся капризы и истерики. Они станут более спокойными.</w:t>
      </w:r>
    </w:p>
    <w:p w:rsidR="002C111C" w:rsidRPr="002C111C" w:rsidRDefault="002C111C" w:rsidP="002C111C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C1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 Вас появится много свободного времени. Ведь не будет пустого врем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2C1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препровождения у бездушных машин. Вы станете все успевать.</w:t>
      </w:r>
    </w:p>
    <w:p w:rsidR="002C111C" w:rsidRPr="002C111C" w:rsidRDefault="002C111C" w:rsidP="002C111C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C1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Отучение от гаджетов детей пойдет на пользу всей Вашей семье.</w:t>
      </w:r>
    </w:p>
    <w:p w:rsidR="002C111C" w:rsidRPr="002C111C" w:rsidRDefault="002C111C" w:rsidP="002C111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  <w:u w:val="single"/>
          <w:lang w:eastAsia="ru-RU"/>
        </w:rPr>
      </w:pPr>
      <w:r w:rsidRPr="002C111C">
        <w:rPr>
          <w:rFonts w:ascii="Times New Roman" w:eastAsia="Times New Roman" w:hAnsi="Times New Roman" w:cs="Times New Roman"/>
          <w:b/>
          <w:color w:val="C00000"/>
          <w:sz w:val="28"/>
          <w:szCs w:val="28"/>
          <w:u w:val="single"/>
          <w:lang w:eastAsia="ru-RU"/>
        </w:rPr>
        <w:t>В Ваших руках будущее Ваших детей. Не дайте детям сделать его виртуальным вместо реального.</w:t>
      </w:r>
    </w:p>
    <w:p w:rsidR="002C111C" w:rsidRPr="002C111C" w:rsidRDefault="002C111C" w:rsidP="002C111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1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наши дни телевизор, компьютер, телефон и планшет - стали обычной игрушкой для малышей. С еще совсем маленького возраста ребенка приучают кушать за просмотром мультфильмов, засыпать под уже любимые звуки и картинки на экране. Когда родителям нужно отвлечься или позаниматься своими делами - стало совсем нормальным посадить ребенка в манеж и дать ему в руки гаджет со скаченными якобы полезными и развивающими играми для него. Но как же можно себе представить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2C1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перелистывание картинки на экране одним движением пальца и рассматривание 2D картинок - может хоть как-то улучшить развитие малыша?</w:t>
      </w:r>
    </w:p>
    <w:p w:rsidR="002C111C" w:rsidRPr="002C111C" w:rsidRDefault="002C111C" w:rsidP="002C111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1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Такое безответственное отношение взрослых к современному образу жизни их детей, может очень пагубно повлиять на здоровье ребенка, а так же психическое развитие их детей в будущем.</w:t>
      </w:r>
    </w:p>
    <w:p w:rsidR="002C111C" w:rsidRPr="002C111C" w:rsidRDefault="002C111C" w:rsidP="002C111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1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Одним из первых признаков этого влияния, который будет виден со временем - будет </w:t>
      </w:r>
      <w:r w:rsidRPr="002C11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отставание в развитие речи:</w:t>
      </w:r>
      <w:r w:rsidRPr="002C1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ребенок поздно начинает говорить, говорит </w:t>
      </w:r>
      <w:r w:rsidRPr="002C1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будто</w:t>
      </w:r>
      <w:r w:rsidRPr="002C1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мямлит, у него очень маленький словарный запас, скудный. Говорить он не любит и не хочет, потому что у него это плохо получается. Ребенок начинает злиться сам на себя и совсем перестать стараться, не видя результатов. А в этом возрасте он как раз и должен овладевать речью именно в живом общении через диалог.</w:t>
      </w:r>
    </w:p>
    <w:p w:rsidR="002C111C" w:rsidRPr="002C111C" w:rsidRDefault="002C111C" w:rsidP="002C111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1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Второе, что сильно может сказаться на ребенке - это </w:t>
      </w:r>
      <w:r w:rsidRPr="002C11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неспособность концентрироваться на одном деле,</w:t>
      </w:r>
      <w:r w:rsidRPr="002C1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нежелание заниматься чем-то действительно интересным, безучастность к активной деятельности. Уже появилось новое заболевание, которое диагностируют у детей играющих в современные устройства - это дефицит концентрации. Это заболевание особенно ярко </w:t>
      </w:r>
      <w:r w:rsidRPr="002C1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проявляется в процессе обучения и характеризуется гиперактивностью, ситуативностью, рассеянностью. Таким детям необходима постоянная внешняя стимуляция. Многим из них очень трудно воспринимать информацию на слух. Короткие предложения они не способны удержать в памяти, поэтому детям не интересно читать даже самые интересные книги. Им вообще не интересно читать.</w:t>
      </w:r>
    </w:p>
    <w:p w:rsidR="002C111C" w:rsidRPr="002C111C" w:rsidRDefault="002C111C" w:rsidP="002C111C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1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также у таких детей отмечается </w:t>
      </w:r>
      <w:r w:rsidRPr="002C11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снижение воображения и фантазии,</w:t>
      </w:r>
      <w:r w:rsidRPr="002C1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 не интересно самим где-то участвовать и что-то придумывать. Затрачивать свои силы, напрягать мозги, работать головой и телом - им гораздо легче пойти посмотреть мультики на диване, поиграть в игры на планшете, побыть там супергероем - и при этом также получить заряд готовых развлечений.</w:t>
      </w:r>
    </w:p>
    <w:p w:rsidR="002C111C" w:rsidRPr="002C111C" w:rsidRDefault="002C111C" w:rsidP="002C111C">
      <w:pPr>
        <w:shd w:val="clear" w:color="auto" w:fill="FFFFFF"/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11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 </w:t>
      </w:r>
      <w:r w:rsidRPr="002C111C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самое ужасное</w:t>
      </w:r>
      <w:r w:rsidRPr="002C11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влияние, которое оказывает на наших детей телевизор и всевозможные гаджеты - это развитие в них жестокости, внутренней пусты, неспособность сопереживать другим и чувствовать единение с миром природы, с миром людей.</w:t>
      </w:r>
    </w:p>
    <w:p w:rsidR="002C111C" w:rsidRPr="002C111C" w:rsidRDefault="002C111C" w:rsidP="002C111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2C1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Плавно эти вроде бы безвредные игры детей в детских садах, в разные </w:t>
      </w:r>
      <w:r w:rsidRPr="002C111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войнушки</w:t>
      </w:r>
      <w:r w:rsidRPr="002C1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Pr="002C111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стрелялки,</w:t>
      </w:r>
      <w:r w:rsidRPr="002C1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нередко перерастают в жестокие игры подростков и издевательствами друг над другом. Уже в школьном возрасте, невозможно изменить и искоренить в этих детях влияние на них в детстве всех этих программ, заменяющих нормальное и полноценное общение со взрослыми.</w:t>
      </w:r>
    </w:p>
    <w:p w:rsidR="002C111C" w:rsidRPr="002C111C" w:rsidRDefault="002C111C" w:rsidP="002C111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1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Наверстать упущенное в этом возрасте практически невозможно. 6-7 лет - это возраст зарождения фундаментальных способностей каждого человека. Изменить фундамент, построенного здания уже невозможно. Это значит что ранний возраст ребенка является наиболее ответственным — он определяет все дальнейшее его развитие и существование.</w:t>
      </w:r>
    </w:p>
    <w:p w:rsidR="002C111C" w:rsidRPr="002C111C" w:rsidRDefault="002C111C" w:rsidP="002C111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1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Полноценное развитие ребенка возможно только в активном и постоянном его общении с близкими взрослыми.</w:t>
      </w:r>
    </w:p>
    <w:p w:rsidR="002C111C" w:rsidRDefault="002C111C" w:rsidP="002C1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111C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  <w:t>Никакие гаджеты не заменят вашему ребенку - Вас самих и Вашу любовь!</w:t>
      </w:r>
      <w:r w:rsidRPr="002C11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</w:t>
      </w:r>
      <w:r w:rsidRPr="002C1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передавайте монитору ответственность за воспитание Вашего Чада!</w:t>
      </w:r>
    </w:p>
    <w:p w:rsidR="006656CB" w:rsidRPr="002C111C" w:rsidRDefault="006656CB" w:rsidP="002C1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111C" w:rsidRDefault="006656CB" w:rsidP="002C111C">
      <w:pPr>
        <w:jc w:val="both"/>
      </w:pPr>
      <w:r>
        <w:t xml:space="preserve">                                                          </w:t>
      </w:r>
      <w:r>
        <w:rPr>
          <w:noProof/>
        </w:rPr>
        <w:drawing>
          <wp:inline distT="0" distB="0" distL="0" distR="0" wp14:anchorId="4D33ED86">
            <wp:extent cx="2524125" cy="2838450"/>
            <wp:effectExtent l="0" t="0" r="9525" b="0"/>
            <wp:docPr id="179062705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1495" cy="28467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2C111C" w:rsidSect="00C40DBC">
      <w:pgSz w:w="11906" w:h="16838"/>
      <w:pgMar w:top="1134" w:right="1134" w:bottom="1134" w:left="1134" w:header="709" w:footer="709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9755A3"/>
    <w:multiLevelType w:val="multilevel"/>
    <w:tmpl w:val="5FB652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84104FF"/>
    <w:multiLevelType w:val="hybridMultilevel"/>
    <w:tmpl w:val="2130B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835CA8"/>
    <w:multiLevelType w:val="multilevel"/>
    <w:tmpl w:val="DC1A62F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09102576">
    <w:abstractNumId w:val="1"/>
  </w:num>
  <w:num w:numId="2" w16cid:durableId="152305933">
    <w:abstractNumId w:val="0"/>
  </w:num>
  <w:num w:numId="3" w16cid:durableId="3929665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1404"/>
    <w:rsid w:val="002C111C"/>
    <w:rsid w:val="002E4396"/>
    <w:rsid w:val="00402239"/>
    <w:rsid w:val="006656CB"/>
    <w:rsid w:val="00A71404"/>
    <w:rsid w:val="00C40DBC"/>
    <w:rsid w:val="00C55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AFAD0"/>
  <w15:docId w15:val="{59842A9F-F33B-46C6-992B-40B4C613A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2239"/>
    <w:pPr>
      <w:ind w:left="720"/>
      <w:contextualSpacing/>
    </w:pPr>
  </w:style>
  <w:style w:type="paragraph" w:styleId="a4">
    <w:name w:val="No Spacing"/>
    <w:uiPriority w:val="1"/>
    <w:qFormat/>
    <w:rsid w:val="00402239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C40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11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1452</Words>
  <Characters>8277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Светлана Иванова</cp:lastModifiedBy>
  <cp:revision>3</cp:revision>
  <dcterms:created xsi:type="dcterms:W3CDTF">2025-01-12T16:43:00Z</dcterms:created>
  <dcterms:modified xsi:type="dcterms:W3CDTF">2025-03-14T15:23:00Z</dcterms:modified>
</cp:coreProperties>
</file>