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DBC" w:rsidRPr="00C40DBC" w:rsidRDefault="00C40DBC" w:rsidP="00C40DBC">
      <w:pPr>
        <w:widowControl w:val="0"/>
        <w:autoSpaceDE w:val="0"/>
        <w:autoSpaceDN w:val="0"/>
        <w:spacing w:before="68" w:after="0" w:line="240" w:lineRule="auto"/>
        <w:ind w:left="1131" w:right="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40D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C40D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</w:t>
      </w:r>
      <w:r w:rsidRPr="00C40DB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детский сад «Аленький цветочек»</w:t>
      </w:r>
    </w:p>
    <w:p w:rsidR="00C40DBC" w:rsidRPr="00C40DBC" w:rsidRDefault="00C40DBC" w:rsidP="00C40DBC">
      <w:pPr>
        <w:widowControl w:val="0"/>
        <w:autoSpaceDE w:val="0"/>
        <w:autoSpaceDN w:val="0"/>
        <w:spacing w:after="0" w:line="240" w:lineRule="auto"/>
        <w:ind w:left="1131" w:right="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(МДОАУ</w:t>
      </w:r>
      <w:r w:rsidRPr="00C40D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црр-д/с «Аленький</w:t>
      </w:r>
      <w:r w:rsidRPr="00C40D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pacing w:val="-2"/>
          <w:sz w:val="24"/>
          <w:szCs w:val="24"/>
        </w:rPr>
        <w:t>цветочек»)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C67EBC" w:rsidP="00C40DB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Рекомендации</w:t>
      </w:r>
      <w:r w:rsidR="00C40DBC" w:rsidRPr="00C40DBC">
        <w:rPr>
          <w:rFonts w:ascii="Times New Roman" w:hAnsi="Times New Roman" w:cs="Times New Roman"/>
          <w:b/>
          <w:i/>
          <w:sz w:val="40"/>
          <w:szCs w:val="40"/>
        </w:rPr>
        <w:t xml:space="preserve"> для родителей</w:t>
      </w:r>
    </w:p>
    <w:p w:rsidR="00C40DBC" w:rsidRDefault="00C40DBC" w:rsidP="00BC163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C1632">
        <w:rPr>
          <w:rFonts w:ascii="Times New Roman" w:hAnsi="Times New Roman" w:cs="Times New Roman"/>
          <w:b/>
          <w:i/>
          <w:color w:val="C00000"/>
          <w:sz w:val="40"/>
          <w:szCs w:val="40"/>
        </w:rPr>
        <w:t>Как</w:t>
      </w:r>
      <w:r w:rsidR="006415ED" w:rsidRPr="00BC1632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="00C67EBC">
        <w:rPr>
          <w:rFonts w:ascii="Times New Roman" w:hAnsi="Times New Roman" w:cs="Times New Roman"/>
          <w:b/>
          <w:i/>
          <w:color w:val="C00000"/>
          <w:sz w:val="40"/>
          <w:szCs w:val="40"/>
        </w:rPr>
        <w:t>знакомить ребенка с правилами поведения в общественных местах</w:t>
      </w:r>
      <w:r w:rsidRPr="00BC1632">
        <w:rPr>
          <w:rFonts w:ascii="Times New Roman" w:hAnsi="Times New Roman" w:cs="Times New Roman"/>
          <w:b/>
          <w:i/>
          <w:color w:val="C00000"/>
          <w:sz w:val="40"/>
          <w:szCs w:val="40"/>
        </w:rPr>
        <w:t>?</w:t>
      </w:r>
    </w:p>
    <w:p w:rsidR="00534DC8" w:rsidRDefault="00534DC8" w:rsidP="00BC163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7E02E5FE" wp14:editId="75CAD80E">
            <wp:extent cx="3891088" cy="2791433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97" cy="280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884" w:rsidRPr="00BC1632" w:rsidRDefault="00190884" w:rsidP="00BC163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C67EBC" w:rsidRDefault="00190884" w:rsidP="00B64BD6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</w:p>
    <w:p w:rsidR="00BB7984" w:rsidRDefault="00BB7984" w:rsidP="00B64BD6">
      <w:pPr>
        <w:pStyle w:val="a5"/>
        <w:rPr>
          <w:b/>
          <w:i/>
          <w:sz w:val="28"/>
          <w:szCs w:val="28"/>
        </w:rPr>
      </w:pPr>
    </w:p>
    <w:p w:rsidR="00534DC8" w:rsidRDefault="00534DC8" w:rsidP="00B64BD6">
      <w:pPr>
        <w:pStyle w:val="a5"/>
        <w:rPr>
          <w:b/>
          <w:i/>
          <w:sz w:val="28"/>
          <w:szCs w:val="28"/>
        </w:rPr>
      </w:pPr>
    </w:p>
    <w:p w:rsidR="00C40DBC" w:rsidRPr="00C40DBC" w:rsidRDefault="00190884" w:rsidP="00190884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воспитатель </w:t>
      </w:r>
    </w:p>
    <w:p w:rsidR="00B64BD6" w:rsidRPr="00B64BD6" w:rsidRDefault="00C40DBC" w:rsidP="00B64BD6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>Баран Юлия Яновна</w:t>
      </w: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7EBC" w:rsidRDefault="00B64BD6" w:rsidP="00B64BD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>Пыть-Ях, 2025 г.</w:t>
      </w:r>
    </w:p>
    <w:p w:rsidR="00C67EBC" w:rsidRPr="00534DC8" w:rsidRDefault="00C67EBC" w:rsidP="00C67EBC">
      <w:pPr>
        <w:jc w:val="center"/>
        <w:rPr>
          <w:rFonts w:ascii="Times New Roman" w:hAnsi="Times New Roman" w:cs="Times New Roman"/>
          <w:b/>
          <w:iCs/>
          <w:color w:val="17365D" w:themeColor="text2" w:themeShade="BF"/>
          <w:sz w:val="28"/>
          <w:szCs w:val="28"/>
        </w:rPr>
      </w:pPr>
      <w:r w:rsidRPr="00534DC8">
        <w:rPr>
          <w:rFonts w:ascii="Times New Roman" w:hAnsi="Times New Roman" w:cs="Times New Roman"/>
          <w:b/>
          <w:iCs/>
          <w:color w:val="17365D" w:themeColor="text2" w:themeShade="BF"/>
          <w:sz w:val="28"/>
          <w:szCs w:val="28"/>
        </w:rPr>
        <w:lastRenderedPageBreak/>
        <w:t>Основные правила поведения в общественных местах для детей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Каждый из нас неоднократно был свидетелем неподобающего поведения ребенка на улице, в магазине или на остановке транспорта. Маленькие дети чаще всего устраивают истерики относительно своих желаний, подростки – шумят, портят имущество, мусорят, а то и курят, сквернословят. Все это издержки как домашнего, так и школьного воспитания.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Ребенок должен знать, как вести себя в магазине и других общественных местах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Cs/>
          <w:i/>
          <w:color w:val="FF0000"/>
          <w:sz w:val="28"/>
          <w:szCs w:val="28"/>
        </w:rPr>
        <w:t>Эти дети просто не знают, что существуют правила поведения в общественных местах – и они должны их придерживаться.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Даже, если детям о них и известно – а в детском саду и в школе об этом говорят обязательно, часто они не понимают простых вещей: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культурные навыки – это основа жизни в обществе;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воспитанному человеку проще наладить отношения с другими людьми;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в конце концов, за нарушение правил поведения в общественных местах могут наказать их родителей, а для подростков с 14-ти лет наступает личная ответственность.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Начинать обучение правилам поведения надо с первых лет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Обучение основам правильного поведения в обществе надо начинать первого года жизни – и это одна из ключевых задач родителей, аналогичная по важности интеллектуальному, духовному и физическому развитию. Навыкам, как себя вести рядом с чужими людьми, в таких общественных местах, как магазин, театр, музей, транспорт и даже детская площадка, надо обучать малыша так же, как и чистить зубы или завязывать шнурки.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Перечень правил поведения детей за пределами дома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Существуют официальные правила поведения детей – их перечень можно найти в детских и учебных учреждениях. Требования к поведению подростков, конечно, намного сложнее, чем для малышей, но основные, общие для всех, приведены в списке: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Правила поведения, разработанные Минобразования РФ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На улице и в общественных местах разговаривать без крика, не шуметь, не мешать другим людям.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Проявлять вежливость к взрослым людям, покровительствовать маленьким. Быть внимательным к людям с ограниченными возможностями.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Придерживаться чистоты в общественных местах – не мусорить, не плеваться, беречь зеленые насаждения.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Беречь общественное и чужое имущество.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Не совершать недостойных поступков и уберегать от них друзей. Это означает: не обижать и оскорблять других, не брать чужие вещи, не издеваться над животными и др.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Без сопровождения взрослых дети до 16 лет не могут находиться на улице после 21 часа вечера (во время каникул дети старше 12 лет могут гулять до 22 часов).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Посещение подростков зрелищных мероприятий разрешается не позже 21 часа 30 минут.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Эти подростки злостно нарушают правила поведения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Эти основные требования включают и целый ряд запретов для школьников и подростков: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Принимать участие в любых акциях, нарушающих порядок в общественных местах.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Распивать спиртные напитки, курить, сквернословить, играть в карты в общественных местах.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Заниматься торговлей и перепродажей.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Нельзя забираться в подвалы, на крыши, на железнодорожные вагоны.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Ездить на подножках общественного транспорта.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Самостоятельно купаться без сопровождения взрослых.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Хулиганить, бросая камни в проезжающий транспорт, накладывать разные предметы на рельсы.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Детям до 16 лет запрещено выезжать на скутере на дорогу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Для подростков существует также запрет ездить по дорогам на велосипеде до 14 лет, а на мопеде или скутере – до возраста 16 лет.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Чему родители должны научить своего ребенка</w:t>
      </w: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?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Существует также целый ряд неформальных требований, с которыми родители должны ознакомить своего ребенка буквально в первый выход в любое общественное место.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Например, при посещении зоопарка надо малышу объяснить, что нельзя лезть к клеткам животных, бросать что-либо в них, дразнить и шуметь, чтобы не напугать и не мешать другим людям.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Перед посещением театра надо объяснить детям, как положено себя вести.                                   Также ребенка надо научить, как надо вести себя в театре, в кино и пояснить, почему правила поведения в этих общественных местах отличаются. Дети должны понимать, почему воспитанный человек не должен громко разговаривать в этих заведениях, шуршать фантиками, вставать во время представления или фильма. Детей интересует, почему в театре нельзя кушать и пить во время спектакля, а в кино можно купить попкорн и взять напиток. В музеях и на выставках нельзя трогать экспонаты, надо слушать экскурсовода и не мешать другим посетителям.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Дети должны уступать место пожилым людям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Правила поведения в общественном транспорте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включают несколько аспектов. Во-первых, это элементарная вежливость. Ребенка надо научить, что принято пропускать вперед при входе женщин и пожилых людей, уступать им место, нельзя расталкивать пассажиров локтями. Во-вторых, воспитанный человек обязательно оплачивает проезд. Третье требование – не сорить в салоне, не загрязнять его надписями. В транспорте не надо громко смеяться, разговаривать, включать музыку, любым способом отвлекать водителя от дороги.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Научите малыша пользоваться </w:t>
      </w:r>
      <w:proofErr w:type="spellStart"/>
      <w:r w:rsidRPr="00C67EB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носовичком</w:t>
      </w:r>
      <w:proofErr w:type="spellEnd"/>
      <w:r w:rsidRPr="00C67EB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и салфетками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Другие требования к поведению в обществе включают такие моменты: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При кашле и чихании принято прикрывать рот.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Пользоваться носовым платком при насморке.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Не выходить на улицу небрежно одетым и непричесанным.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Аккуратно и тихо кушать в заведениях общественного питания, пользоваться салфетками.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Нельзя публично отзываться грубо или плохо о других людях или происходящих событиях.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Обучение вежливости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Это один из важных этапов развития культуры поведения и начинать обучение надо с первых слов малыша. Лучше всего это делать не поучениями, что, если хочешь что-то попросить, то надо сказать слово «пожалуйста», а показывать это ежедневно на своем примере.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Когда родители просят ребенка и при этом сами говорят слова вежливости, то малышом это будет восприниматься как норма и специально учить его не будет необходимости.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Основные слова, которые должен знать воспитанные детки, следующие: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спасибо;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благодарю;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пожалуйста;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прошу;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извините;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здравствуйте и до свиданья;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спокойной ночи;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доброе утро;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разрешите;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будьте добры;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будьте здоровы;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приятного аппетита;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приятно познакомиться;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можно вам помочь;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мне очень жаль;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>угощайтесь и другие.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Другие правила поведения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Обучение вежливости у малышей можно превратить в интересную игру. Забыл сказать «пожалуйста» – плати штраф. Не деньгами, конечно, а каким-либо действием (10 приседаний, убрать игрушки, помочь чем-то) или ограничением (выключить мультики). Это касается и взрослых членов семьи. С них штрафы серьезнее – купить мороженое, сделать что-то по просьбе ребенка. Сделайте список вежливых слов и повесьте его на видном месте. Со временем привычка их употреблять будет доведена до автоматизма.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К законам вежливости относится телефонный и подарочный этикет: ребенок должен первым представиться, если звонит кому-то, поблагодарить за полученный подарок.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Нельзя кричать на улице и в общественных местах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Также, правила поведения в обществе требуют соблюдения таких норм: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стучаться перед тем, как открывать двери;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не шептаться при других людях, не говорить на непонятном им языке;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не перебивать, когда кто-то говорит;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не поворачиваться спиной, когда к тебе обращаются.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Поведение за столом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Это один из самых сложных в обучении раздел общественных правил. Многие взрослые не умеют вести себя за столом. А их дети во всем подражают им, так как не видят ежедневно другого примера. С самого детства обучайте ребенка основным правилам и запретам.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Обучение можно проводить в игровой форме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Надо: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мыть руки перед едой;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уметь пользоваться столовыми приборами;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пользоваться салфетками (а не вытирать рот руками, а руки – о скатерть или штаны);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брать адекватную порцию;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благодарить за трапезу.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Нельзя: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чавкать, кушать с открытым ртом;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говорить с полным ртом;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баловаться за столом;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ковыряться во рту;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критиковать блюда;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C67EBC">
        <w:rPr>
          <w:rFonts w:ascii="Times New Roman" w:hAnsi="Times New Roman" w:cs="Times New Roman"/>
          <w:bCs/>
          <w:iCs/>
          <w:sz w:val="28"/>
          <w:szCs w:val="28"/>
        </w:rPr>
        <w:tab/>
        <w:t>плеваться за столом.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Личный пример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Одних воспитательных разговоров и пояснений для того, чтобы детей и подростков обучить правилам поведения среди людей, будет недостаточно. Видя, что отец плюется на улице под ноги, или мама громко и некрасиво ругается в магазине – ребенок и сам будет вести себя так же, копировать поведение взрослых.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Личный пример – лучший способ обучения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C67EBC">
        <w:rPr>
          <w:rFonts w:ascii="Times New Roman" w:hAnsi="Times New Roman" w:cs="Times New Roman"/>
          <w:b/>
          <w:iCs/>
          <w:color w:val="FF0000"/>
          <w:sz w:val="28"/>
          <w:szCs w:val="28"/>
        </w:rPr>
        <w:t>Поэтому начинать воспитание ребенка надо с себя.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Большое влияние на детей, особенно подростков, оказывают сверстники, компания, в которой они проводят свободное время. Если Вы считаете, что ребенок попал в неподходящую компанию, руганью не обойтись. Наиболее эффективный путь, как отвернуть подростков от нежелательных друзей – показать им сбоку, как некрасиво и непрезентабельно они смотрятся в обществе, объяснить, почему они находят осуждение у других людей, и какое это будет иметь влияние на всю их последующую жизнь.</w:t>
      </w:r>
    </w:p>
    <w:p w:rsidR="00C67EBC" w:rsidRPr="00C67EBC" w:rsidRDefault="00C67EBC" w:rsidP="00C67EB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7EBC">
        <w:rPr>
          <w:rFonts w:ascii="Times New Roman" w:hAnsi="Times New Roman" w:cs="Times New Roman"/>
          <w:bCs/>
          <w:iCs/>
          <w:sz w:val="28"/>
          <w:szCs w:val="28"/>
        </w:rPr>
        <w:t>С детских лет ребенку надо объяснять, что такое хорошо, что такое плохо. Для этого играйте с ним в ролевые игры, прорабатываете различные сценки, показывая на примерах, как неприятно находиться рядом с невоспитанным человеком. Также, объясняйте это, пересматривая мультфильмы и фильмы. И помните – учить всегда легче, чем переучивать.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</w:p>
    <w:sectPr w:rsidR="009A1A49" w:rsidRPr="009A1A49" w:rsidSect="00C67EBC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55A3"/>
    <w:multiLevelType w:val="multilevel"/>
    <w:tmpl w:val="5FB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D133F"/>
    <w:multiLevelType w:val="hybridMultilevel"/>
    <w:tmpl w:val="9CC48BD4"/>
    <w:lvl w:ilvl="0" w:tplc="7F22BF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104FF"/>
    <w:multiLevelType w:val="hybridMultilevel"/>
    <w:tmpl w:val="213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35CA8"/>
    <w:multiLevelType w:val="multilevel"/>
    <w:tmpl w:val="DC1A6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102576">
    <w:abstractNumId w:val="2"/>
  </w:num>
  <w:num w:numId="2" w16cid:durableId="152305933">
    <w:abstractNumId w:val="0"/>
  </w:num>
  <w:num w:numId="3" w16cid:durableId="392966593">
    <w:abstractNumId w:val="3"/>
  </w:num>
  <w:num w:numId="4" w16cid:durableId="174765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04"/>
    <w:rsid w:val="00190884"/>
    <w:rsid w:val="00210F63"/>
    <w:rsid w:val="00260F96"/>
    <w:rsid w:val="0029472F"/>
    <w:rsid w:val="002C111C"/>
    <w:rsid w:val="002E4396"/>
    <w:rsid w:val="00402239"/>
    <w:rsid w:val="00534DC8"/>
    <w:rsid w:val="005F2A74"/>
    <w:rsid w:val="006415ED"/>
    <w:rsid w:val="006656CB"/>
    <w:rsid w:val="006C5051"/>
    <w:rsid w:val="00910ED7"/>
    <w:rsid w:val="009A1A49"/>
    <w:rsid w:val="00A30894"/>
    <w:rsid w:val="00A71404"/>
    <w:rsid w:val="00B060BE"/>
    <w:rsid w:val="00B64BD6"/>
    <w:rsid w:val="00BB7984"/>
    <w:rsid w:val="00BC1632"/>
    <w:rsid w:val="00C40DBC"/>
    <w:rsid w:val="00C5596C"/>
    <w:rsid w:val="00C67EBC"/>
    <w:rsid w:val="00C86E72"/>
    <w:rsid w:val="00D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6D2B"/>
  <w15:docId w15:val="{59842A9F-F33B-46C6-992B-40B4C61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39"/>
    <w:pPr>
      <w:ind w:left="720"/>
      <w:contextualSpacing/>
    </w:pPr>
  </w:style>
  <w:style w:type="paragraph" w:styleId="a4">
    <w:name w:val="No Spacing"/>
    <w:uiPriority w:val="1"/>
    <w:qFormat/>
    <w:rsid w:val="004022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088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Иванова</cp:lastModifiedBy>
  <cp:revision>12</cp:revision>
  <dcterms:created xsi:type="dcterms:W3CDTF">2025-01-12T16:43:00Z</dcterms:created>
  <dcterms:modified xsi:type="dcterms:W3CDTF">2025-03-15T14:03:00Z</dcterms:modified>
</cp:coreProperties>
</file>