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F912" w14:textId="77777777" w:rsidR="000F5957" w:rsidRPr="00056DB0" w:rsidRDefault="0023018C" w:rsidP="00C03508">
      <w:pPr>
        <w:jc w:val="center"/>
        <w:rPr>
          <w:sz w:val="20"/>
          <w:szCs w:val="20"/>
        </w:rPr>
      </w:pPr>
      <w:r>
        <w:rPr>
          <w:b/>
          <w:bCs/>
          <w:sz w:val="20"/>
          <w:szCs w:val="20"/>
        </w:rPr>
        <w:t>Д О Г О В О Р №_</w:t>
      </w:r>
      <w:r w:rsidR="000F5957" w:rsidRPr="00056DB0">
        <w:rPr>
          <w:b/>
          <w:bCs/>
          <w:sz w:val="20"/>
          <w:szCs w:val="20"/>
        </w:rPr>
        <w:t>_____</w:t>
      </w:r>
    </w:p>
    <w:p w14:paraId="6197E282" w14:textId="77777777" w:rsidR="000F5957" w:rsidRPr="00056DB0" w:rsidRDefault="000F5957" w:rsidP="00C03508">
      <w:pPr>
        <w:jc w:val="center"/>
        <w:rPr>
          <w:sz w:val="20"/>
          <w:szCs w:val="20"/>
          <w:u w:val="single"/>
        </w:rPr>
      </w:pPr>
      <w:r w:rsidRPr="00056DB0">
        <w:rPr>
          <w:b/>
          <w:bCs/>
          <w:sz w:val="20"/>
          <w:szCs w:val="20"/>
          <w:u w:val="single"/>
        </w:rPr>
        <w:t>на оказание платных образовательных и иных услуг</w:t>
      </w:r>
    </w:p>
    <w:p w14:paraId="1AD96D32" w14:textId="314D8639" w:rsidR="000F5957" w:rsidRPr="00056DB0" w:rsidRDefault="000F5957" w:rsidP="00C03508">
      <w:pPr>
        <w:widowControl w:val="0"/>
        <w:autoSpaceDE w:val="0"/>
        <w:autoSpaceDN w:val="0"/>
        <w:adjustRightInd w:val="0"/>
        <w:jc w:val="both"/>
        <w:rPr>
          <w:bCs/>
          <w:sz w:val="16"/>
          <w:szCs w:val="16"/>
        </w:rPr>
      </w:pPr>
      <w:r w:rsidRPr="00056DB0">
        <w:rPr>
          <w:bCs/>
          <w:sz w:val="16"/>
          <w:szCs w:val="16"/>
        </w:rPr>
        <w:t xml:space="preserve">       г. Пыть-Ях                                                                                                                                             </w:t>
      </w:r>
      <w:r w:rsidR="00C03508" w:rsidRPr="00056DB0">
        <w:rPr>
          <w:bCs/>
          <w:sz w:val="16"/>
          <w:szCs w:val="16"/>
        </w:rPr>
        <w:t xml:space="preserve">               </w:t>
      </w:r>
      <w:r w:rsidR="007F7135">
        <w:rPr>
          <w:bCs/>
          <w:sz w:val="16"/>
          <w:szCs w:val="16"/>
        </w:rPr>
        <w:t xml:space="preserve">                                            «</w:t>
      </w:r>
      <w:r w:rsidR="000A0651">
        <w:rPr>
          <w:bCs/>
          <w:sz w:val="16"/>
          <w:szCs w:val="16"/>
          <w:u w:val="single"/>
        </w:rPr>
        <w:t>____</w:t>
      </w:r>
      <w:r w:rsidRPr="00056DB0">
        <w:rPr>
          <w:bCs/>
          <w:sz w:val="16"/>
          <w:szCs w:val="16"/>
        </w:rPr>
        <w:t xml:space="preserve">» </w:t>
      </w:r>
      <w:r w:rsidR="00435EE0">
        <w:rPr>
          <w:bCs/>
          <w:sz w:val="16"/>
          <w:szCs w:val="16"/>
          <w:u w:val="single"/>
        </w:rPr>
        <w:t xml:space="preserve"> </w:t>
      </w:r>
      <w:r w:rsidR="000A0651">
        <w:rPr>
          <w:bCs/>
          <w:sz w:val="16"/>
          <w:szCs w:val="16"/>
          <w:u w:val="single"/>
        </w:rPr>
        <w:t>________</w:t>
      </w:r>
      <w:r w:rsidRPr="00056DB0">
        <w:rPr>
          <w:bCs/>
          <w:sz w:val="16"/>
          <w:szCs w:val="16"/>
        </w:rPr>
        <w:t xml:space="preserve"> 20 </w:t>
      </w:r>
      <w:r w:rsidR="000A0651">
        <w:rPr>
          <w:bCs/>
          <w:sz w:val="16"/>
          <w:szCs w:val="16"/>
          <w:u w:val="single"/>
        </w:rPr>
        <w:t>___</w:t>
      </w:r>
      <w:r w:rsidRPr="00056DB0">
        <w:rPr>
          <w:bCs/>
          <w:sz w:val="16"/>
          <w:szCs w:val="16"/>
        </w:rPr>
        <w:t xml:space="preserve"> г.                                                                                                                                                                                                                                                                                                                                          </w:t>
      </w:r>
      <w:r w:rsidRPr="00056DB0">
        <w:rPr>
          <w:bCs/>
          <w:sz w:val="20"/>
          <w:szCs w:val="20"/>
        </w:rPr>
        <w:t xml:space="preserve"> </w:t>
      </w:r>
    </w:p>
    <w:p w14:paraId="223ED415" w14:textId="77777777" w:rsidR="000F5957" w:rsidRPr="00056DB0" w:rsidRDefault="00F36318" w:rsidP="00C03508">
      <w:pPr>
        <w:widowControl w:val="0"/>
        <w:autoSpaceDE w:val="0"/>
        <w:autoSpaceDN w:val="0"/>
        <w:adjustRightInd w:val="0"/>
        <w:jc w:val="both"/>
        <w:rPr>
          <w:bCs/>
          <w:sz w:val="16"/>
          <w:szCs w:val="16"/>
        </w:rPr>
      </w:pPr>
      <w:r w:rsidRPr="00056DB0">
        <w:rPr>
          <w:bCs/>
          <w:sz w:val="16"/>
          <w:szCs w:val="16"/>
        </w:rPr>
        <w:t xml:space="preserve">           </w:t>
      </w:r>
      <w:r w:rsidR="00D17C11">
        <w:rPr>
          <w:bCs/>
          <w:sz w:val="16"/>
          <w:szCs w:val="16"/>
        </w:rPr>
        <w:t>Муниципальное дошкольное образовательное автономное учреждение центр развития ребёнка - детский сад «Аленький цветочек»,</w:t>
      </w:r>
      <w:r w:rsidR="00D17C11">
        <w:rPr>
          <w:b/>
          <w:bCs/>
          <w:sz w:val="16"/>
          <w:szCs w:val="16"/>
        </w:rPr>
        <w:t xml:space="preserve"> </w:t>
      </w:r>
      <w:r w:rsidR="00D17C11">
        <w:rPr>
          <w:bCs/>
          <w:sz w:val="16"/>
          <w:szCs w:val="16"/>
        </w:rPr>
        <w:t xml:space="preserve">действующее на основании лицензии на осуществление образовательной деятельности </w:t>
      </w:r>
      <w:r w:rsidR="00D17C11">
        <w:rPr>
          <w:color w:val="000000"/>
          <w:sz w:val="16"/>
          <w:szCs w:val="16"/>
          <w:shd w:val="clear" w:color="auto" w:fill="FFFFFF"/>
          <w:lang w:bidi="ru-RU"/>
        </w:rPr>
        <w:t>от 01.09.2015  № Л035-01304-86/00176409, выданной Департаментом образования и молодёжной политики  Ханты-Мансийского автономного округа – Югры</w:t>
      </w:r>
      <w:r w:rsidR="00D17C11">
        <w:rPr>
          <w:bCs/>
          <w:sz w:val="16"/>
          <w:szCs w:val="16"/>
        </w:rPr>
        <w:t xml:space="preserve"> на срок «бессрочно»,  в лице  директора  Никонец Инны Ивановны,</w:t>
      </w:r>
      <w:r w:rsidR="00D17C11">
        <w:rPr>
          <w:b/>
          <w:bCs/>
          <w:sz w:val="16"/>
          <w:szCs w:val="16"/>
        </w:rPr>
        <w:t xml:space="preserve"> </w:t>
      </w:r>
      <w:r w:rsidR="00D17C11">
        <w:rPr>
          <w:bCs/>
          <w:sz w:val="16"/>
          <w:szCs w:val="16"/>
        </w:rPr>
        <w:t>действующего на основании   Устава Муниципального дошкольного образовательного автономного учреждения центра развития ребёнка – детский сад «Аленький цветочек», (далее–</w:t>
      </w:r>
      <w:r w:rsidR="00D17C11">
        <w:rPr>
          <w:b/>
          <w:bCs/>
          <w:sz w:val="16"/>
          <w:szCs w:val="16"/>
        </w:rPr>
        <w:t>Исполнитель)</w:t>
      </w:r>
      <w:r w:rsidR="00D17C11">
        <w:rPr>
          <w:bCs/>
          <w:sz w:val="16"/>
          <w:szCs w:val="16"/>
        </w:rPr>
        <w:t xml:space="preserve">, </w:t>
      </w:r>
      <w:r w:rsidR="00D17C11">
        <w:rPr>
          <w:sz w:val="16"/>
          <w:szCs w:val="16"/>
        </w:rPr>
        <w:t xml:space="preserve">с одной стороны и </w:t>
      </w:r>
      <w:r w:rsidR="000F5957" w:rsidRPr="00056DB0">
        <w:rPr>
          <w:bCs/>
          <w:sz w:val="16"/>
          <w:szCs w:val="16"/>
        </w:rPr>
        <w:t>____________________________________________________________________________________</w:t>
      </w:r>
      <w:r w:rsidR="00C03508" w:rsidRPr="00056DB0">
        <w:rPr>
          <w:bCs/>
          <w:sz w:val="16"/>
          <w:szCs w:val="16"/>
        </w:rPr>
        <w:t>_________________________________________</w:t>
      </w:r>
      <w:r w:rsidRPr="00056DB0">
        <w:rPr>
          <w:bCs/>
          <w:sz w:val="16"/>
          <w:szCs w:val="16"/>
        </w:rPr>
        <w:t>__________</w:t>
      </w:r>
      <w:r w:rsidR="000F5957" w:rsidRPr="00056DB0">
        <w:rPr>
          <w:bCs/>
          <w:sz w:val="16"/>
          <w:szCs w:val="16"/>
        </w:rPr>
        <w:t>,</w:t>
      </w:r>
    </w:p>
    <w:p w14:paraId="5F5AF6F4" w14:textId="77777777" w:rsidR="00F36318" w:rsidRPr="00056DB0" w:rsidRDefault="000F5957" w:rsidP="00C03508">
      <w:pPr>
        <w:widowControl w:val="0"/>
        <w:autoSpaceDE w:val="0"/>
        <w:autoSpaceDN w:val="0"/>
        <w:adjustRightInd w:val="0"/>
        <w:jc w:val="both"/>
        <w:rPr>
          <w:bCs/>
          <w:sz w:val="16"/>
          <w:szCs w:val="16"/>
        </w:rPr>
      </w:pPr>
      <w:r w:rsidRPr="00056DB0">
        <w:rPr>
          <w:b/>
          <w:bCs/>
          <w:sz w:val="16"/>
          <w:szCs w:val="16"/>
        </w:rPr>
        <w:t xml:space="preserve">                                       </w:t>
      </w:r>
      <w:r w:rsidR="00D27EA7" w:rsidRPr="00056DB0">
        <w:rPr>
          <w:b/>
          <w:bCs/>
          <w:sz w:val="16"/>
          <w:szCs w:val="16"/>
        </w:rPr>
        <w:t xml:space="preserve">             </w:t>
      </w:r>
      <w:r w:rsidRPr="00056DB0">
        <w:rPr>
          <w:b/>
          <w:bCs/>
          <w:sz w:val="16"/>
          <w:szCs w:val="16"/>
        </w:rPr>
        <w:t>(фамилия, имя, отчество и статус законного представителя  воспитанника</w:t>
      </w:r>
      <w:r w:rsidRPr="00056DB0">
        <w:rPr>
          <w:bCs/>
          <w:sz w:val="16"/>
          <w:szCs w:val="16"/>
        </w:rPr>
        <w:t xml:space="preserve">)              </w:t>
      </w:r>
    </w:p>
    <w:p w14:paraId="3FC0D9DD" w14:textId="77777777" w:rsidR="000F5957" w:rsidRPr="00056DB0" w:rsidRDefault="000F5957" w:rsidP="00C03508">
      <w:pPr>
        <w:widowControl w:val="0"/>
        <w:autoSpaceDE w:val="0"/>
        <w:autoSpaceDN w:val="0"/>
        <w:adjustRightInd w:val="0"/>
        <w:jc w:val="both"/>
        <w:rPr>
          <w:bCs/>
          <w:sz w:val="16"/>
          <w:szCs w:val="16"/>
        </w:rPr>
      </w:pPr>
      <w:r w:rsidRPr="00056DB0">
        <w:rPr>
          <w:sz w:val="16"/>
          <w:szCs w:val="16"/>
          <w:shd w:val="clear" w:color="auto" w:fill="FFFFFF"/>
        </w:rPr>
        <w:t>именуем (ая, ый) в дальнейшем «</w:t>
      </w:r>
      <w:r w:rsidR="00FB0A72" w:rsidRPr="00056DB0">
        <w:rPr>
          <w:sz w:val="16"/>
          <w:szCs w:val="16"/>
          <w:shd w:val="clear" w:color="auto" w:fill="FFFFFF"/>
        </w:rPr>
        <w:t>З</w:t>
      </w:r>
      <w:r w:rsidRPr="00056DB0">
        <w:rPr>
          <w:sz w:val="16"/>
          <w:szCs w:val="16"/>
          <w:shd w:val="clear" w:color="auto" w:fill="FFFFFF"/>
        </w:rPr>
        <w:t>аказчик», действующ (ая, ый)  в интересах несовершеннолетнего</w:t>
      </w:r>
      <w:r w:rsidR="00F36318" w:rsidRPr="00056DB0">
        <w:rPr>
          <w:sz w:val="16"/>
          <w:szCs w:val="16"/>
          <w:shd w:val="clear" w:color="auto" w:fill="FFFFFF"/>
        </w:rPr>
        <w:t>____________________</w:t>
      </w:r>
      <w:r w:rsidR="00C03508" w:rsidRPr="00056DB0">
        <w:rPr>
          <w:sz w:val="16"/>
          <w:szCs w:val="16"/>
          <w:shd w:val="clear" w:color="auto" w:fill="FFFFFF"/>
        </w:rPr>
        <w:t>_________</w:t>
      </w:r>
      <w:r w:rsidR="00F36318" w:rsidRPr="00056DB0">
        <w:rPr>
          <w:sz w:val="16"/>
          <w:szCs w:val="16"/>
          <w:shd w:val="clear" w:color="auto" w:fill="FFFFFF"/>
        </w:rPr>
        <w:t>_____________________</w:t>
      </w:r>
      <w:r w:rsidRPr="00056DB0">
        <w:rPr>
          <w:sz w:val="16"/>
          <w:szCs w:val="16"/>
          <w:shd w:val="clear" w:color="auto" w:fill="FFFFFF"/>
        </w:rPr>
        <w:t> </w:t>
      </w:r>
    </w:p>
    <w:p w14:paraId="6472CA5A" w14:textId="77777777" w:rsidR="000F5957" w:rsidRPr="00056DB0" w:rsidRDefault="000F5957" w:rsidP="00C03508">
      <w:pPr>
        <w:jc w:val="both"/>
        <w:rPr>
          <w:sz w:val="16"/>
          <w:szCs w:val="16"/>
          <w:shd w:val="clear" w:color="auto" w:fill="FFFFFF"/>
        </w:rPr>
      </w:pPr>
      <w:r w:rsidRPr="00056DB0">
        <w:rPr>
          <w:bCs/>
          <w:sz w:val="16"/>
          <w:szCs w:val="16"/>
        </w:rPr>
        <w:t>____________________________________</w:t>
      </w:r>
      <w:r w:rsidR="00F36318" w:rsidRPr="00056DB0">
        <w:rPr>
          <w:bCs/>
          <w:sz w:val="16"/>
          <w:szCs w:val="16"/>
        </w:rPr>
        <w:t>__________________________________________________________________________</w:t>
      </w:r>
      <w:r w:rsidR="00C03508" w:rsidRPr="00056DB0">
        <w:rPr>
          <w:bCs/>
          <w:sz w:val="16"/>
          <w:szCs w:val="16"/>
        </w:rPr>
        <w:t>_______</w:t>
      </w:r>
      <w:r w:rsidR="00F36318" w:rsidRPr="00056DB0">
        <w:rPr>
          <w:bCs/>
          <w:sz w:val="16"/>
          <w:szCs w:val="16"/>
        </w:rPr>
        <w:t>___________</w:t>
      </w:r>
      <w:r w:rsidR="00D27EA7" w:rsidRPr="00056DB0">
        <w:rPr>
          <w:bCs/>
          <w:sz w:val="16"/>
          <w:szCs w:val="16"/>
        </w:rPr>
        <w:t>_______</w:t>
      </w:r>
      <w:r w:rsidRPr="00056DB0">
        <w:rPr>
          <w:bCs/>
          <w:sz w:val="16"/>
          <w:szCs w:val="16"/>
        </w:rPr>
        <w:t xml:space="preserve">, </w:t>
      </w:r>
    </w:p>
    <w:p w14:paraId="22C9BB16" w14:textId="77777777" w:rsidR="000F5957" w:rsidRPr="00056DB0" w:rsidRDefault="000F5957" w:rsidP="00C03508">
      <w:pPr>
        <w:widowControl w:val="0"/>
        <w:autoSpaceDE w:val="0"/>
        <w:autoSpaceDN w:val="0"/>
        <w:adjustRightInd w:val="0"/>
        <w:jc w:val="both"/>
        <w:rPr>
          <w:bCs/>
          <w:sz w:val="16"/>
          <w:szCs w:val="16"/>
        </w:rPr>
      </w:pPr>
      <w:r w:rsidRPr="00056DB0">
        <w:rPr>
          <w:bCs/>
          <w:sz w:val="16"/>
          <w:szCs w:val="16"/>
        </w:rPr>
        <w:t xml:space="preserve">                                        </w:t>
      </w:r>
      <w:r w:rsidR="00F36318" w:rsidRPr="00056DB0">
        <w:rPr>
          <w:bCs/>
          <w:sz w:val="16"/>
          <w:szCs w:val="16"/>
        </w:rPr>
        <w:t xml:space="preserve">                                    </w:t>
      </w:r>
      <w:r w:rsidRPr="00056DB0">
        <w:rPr>
          <w:bCs/>
          <w:sz w:val="16"/>
          <w:szCs w:val="16"/>
        </w:rPr>
        <w:t xml:space="preserve"> (</w:t>
      </w:r>
      <w:r w:rsidRPr="00056DB0">
        <w:rPr>
          <w:b/>
          <w:bCs/>
          <w:sz w:val="16"/>
          <w:szCs w:val="16"/>
        </w:rPr>
        <w:t>фамилия, имя и отчество воспитанника, дата рождения, место рождения</w:t>
      </w:r>
      <w:r w:rsidRPr="00056DB0">
        <w:rPr>
          <w:bCs/>
          <w:sz w:val="16"/>
          <w:szCs w:val="16"/>
        </w:rPr>
        <w:t>)</w:t>
      </w:r>
      <w:r w:rsidRPr="00056DB0">
        <w:rPr>
          <w:sz w:val="16"/>
          <w:szCs w:val="16"/>
          <w:shd w:val="clear" w:color="auto" w:fill="FFFFFF"/>
        </w:rPr>
        <w:t xml:space="preserve"> </w:t>
      </w:r>
    </w:p>
    <w:p w14:paraId="301AED0C" w14:textId="77777777" w:rsidR="000F5957" w:rsidRPr="00056DB0" w:rsidRDefault="000F5957" w:rsidP="00C03508">
      <w:pPr>
        <w:jc w:val="center"/>
        <w:rPr>
          <w:sz w:val="16"/>
          <w:szCs w:val="16"/>
        </w:rPr>
      </w:pPr>
      <w:r w:rsidRPr="00056DB0">
        <w:rPr>
          <w:sz w:val="16"/>
          <w:szCs w:val="16"/>
          <w:shd w:val="clear" w:color="auto" w:fill="FFFFFF"/>
        </w:rPr>
        <w:t>именуемой в дальнейшем «воспитанник», «потребитель», заключили настоящий договор о нижеследующем:</w:t>
      </w:r>
    </w:p>
    <w:p w14:paraId="1404A5BA" w14:textId="77777777" w:rsidR="000F5957" w:rsidRPr="00056DB0" w:rsidRDefault="000F5957" w:rsidP="00C03508">
      <w:pPr>
        <w:numPr>
          <w:ilvl w:val="0"/>
          <w:numId w:val="40"/>
        </w:numPr>
        <w:spacing w:after="200" w:line="276" w:lineRule="auto"/>
        <w:ind w:left="0" w:firstLine="0"/>
        <w:contextualSpacing/>
        <w:jc w:val="both"/>
        <w:rPr>
          <w:rFonts w:eastAsiaTheme="minorHAnsi"/>
          <w:b/>
          <w:sz w:val="16"/>
          <w:szCs w:val="16"/>
        </w:rPr>
      </w:pPr>
      <w:r w:rsidRPr="00056DB0">
        <w:rPr>
          <w:rFonts w:eastAsiaTheme="minorHAnsi"/>
          <w:b/>
          <w:sz w:val="16"/>
          <w:szCs w:val="16"/>
        </w:rPr>
        <w:t>ПРЕДМЕТ ДОГОВОРА</w:t>
      </w:r>
    </w:p>
    <w:p w14:paraId="1156852C" w14:textId="27CD74E3" w:rsidR="000F5957" w:rsidRPr="00056DB0" w:rsidRDefault="003B1327" w:rsidP="00C03508">
      <w:pPr>
        <w:jc w:val="both"/>
        <w:rPr>
          <w:rFonts w:eastAsiaTheme="minorHAnsi"/>
          <w:sz w:val="16"/>
          <w:szCs w:val="16"/>
        </w:rPr>
      </w:pPr>
      <w:r w:rsidRPr="00056DB0">
        <w:rPr>
          <w:rFonts w:eastAsiaTheme="minorHAnsi"/>
          <w:sz w:val="16"/>
          <w:szCs w:val="16"/>
        </w:rPr>
        <w:t xml:space="preserve">1.1.   </w:t>
      </w:r>
      <w:r w:rsidR="000F5957" w:rsidRPr="00056DB0">
        <w:rPr>
          <w:rFonts w:eastAsiaTheme="minorHAnsi"/>
          <w:sz w:val="16"/>
          <w:szCs w:val="16"/>
        </w:rPr>
        <w:t>Исполнитель обязуется предоставить образовательную услугу воспитаннику, а Заказчик на доброволь</w:t>
      </w:r>
      <w:r w:rsidR="00F36318" w:rsidRPr="00056DB0">
        <w:rPr>
          <w:rFonts w:eastAsiaTheme="minorHAnsi"/>
          <w:sz w:val="16"/>
          <w:szCs w:val="16"/>
        </w:rPr>
        <w:t>ной основе оплачива</w:t>
      </w:r>
      <w:r w:rsidR="00FB0A72" w:rsidRPr="00056DB0">
        <w:rPr>
          <w:rFonts w:eastAsiaTheme="minorHAnsi"/>
          <w:sz w:val="16"/>
          <w:szCs w:val="16"/>
        </w:rPr>
        <w:t>ть</w:t>
      </w:r>
      <w:r w:rsidR="00F36318" w:rsidRPr="00056DB0">
        <w:rPr>
          <w:rFonts w:eastAsiaTheme="minorHAnsi"/>
          <w:sz w:val="16"/>
          <w:szCs w:val="16"/>
        </w:rPr>
        <w:t xml:space="preserve"> обучение </w:t>
      </w:r>
      <w:r w:rsidR="000F5957" w:rsidRPr="00056DB0">
        <w:rPr>
          <w:sz w:val="16"/>
          <w:szCs w:val="16"/>
          <w:shd w:val="clear" w:color="auto" w:fill="FFFFFF"/>
        </w:rPr>
        <w:t>воспитанник</w:t>
      </w:r>
      <w:r w:rsidR="000F5957" w:rsidRPr="00056DB0">
        <w:rPr>
          <w:rFonts w:eastAsiaTheme="minorHAnsi"/>
          <w:sz w:val="16"/>
          <w:szCs w:val="16"/>
        </w:rPr>
        <w:t>а по  дополнительной образовательной программе</w:t>
      </w:r>
      <w:r w:rsidR="004E6E82" w:rsidRPr="00056DB0">
        <w:rPr>
          <w:sz w:val="36"/>
          <w:szCs w:val="36"/>
        </w:rPr>
        <w:t xml:space="preserve"> </w:t>
      </w:r>
      <w:r w:rsidR="00015EAF">
        <w:rPr>
          <w:sz w:val="36"/>
          <w:szCs w:val="36"/>
        </w:rPr>
        <w:t xml:space="preserve"> </w:t>
      </w:r>
      <w:r w:rsidR="008B5680">
        <w:rPr>
          <w:b/>
          <w:sz w:val="20"/>
          <w:szCs w:val="20"/>
          <w:u w:val="single"/>
        </w:rPr>
        <w:t xml:space="preserve"> «</w:t>
      </w:r>
      <w:r w:rsidR="00043FD5">
        <w:rPr>
          <w:b/>
          <w:sz w:val="20"/>
          <w:szCs w:val="20"/>
          <w:u w:val="single"/>
        </w:rPr>
        <w:t xml:space="preserve">НАЗВАНИЕ  ПЛАТНОЙ  </w:t>
      </w:r>
      <w:r w:rsidR="00043FD5">
        <w:rPr>
          <w:b/>
          <w:sz w:val="20"/>
          <w:szCs w:val="20"/>
          <w:u w:val="single"/>
        </w:rPr>
        <w:t>ДОПОЛНИТЕЛЬНОЙ</w:t>
      </w:r>
      <w:r w:rsidR="00043FD5">
        <w:rPr>
          <w:b/>
          <w:sz w:val="20"/>
          <w:szCs w:val="20"/>
          <w:u w:val="single"/>
        </w:rPr>
        <w:t xml:space="preserve"> УСЛУГИ</w:t>
      </w:r>
      <w:r w:rsidR="00015EAF">
        <w:rPr>
          <w:b/>
          <w:sz w:val="20"/>
          <w:szCs w:val="20"/>
          <w:u w:val="single"/>
        </w:rPr>
        <w:t>»</w:t>
      </w:r>
      <w:r w:rsidR="004816E3" w:rsidRPr="004816E3">
        <w:rPr>
          <w:b/>
          <w:sz w:val="20"/>
          <w:szCs w:val="20"/>
          <w:u w:val="single"/>
        </w:rPr>
        <w:t xml:space="preserve"> </w:t>
      </w:r>
      <w:r w:rsidR="004816E3" w:rsidRPr="004816E3">
        <w:rPr>
          <w:u w:val="single"/>
        </w:rPr>
        <w:t xml:space="preserve"> </w:t>
      </w:r>
      <w:r w:rsidR="004816E3" w:rsidRPr="004816E3">
        <w:rPr>
          <w:sz w:val="16"/>
          <w:szCs w:val="16"/>
          <w:u w:val="single"/>
        </w:rPr>
        <w:t>___</w:t>
      </w:r>
    </w:p>
    <w:p w14:paraId="3F3FB017" w14:textId="4941D9EE" w:rsidR="000F5957" w:rsidRPr="00056DB0" w:rsidRDefault="000F5957" w:rsidP="00C03508">
      <w:pPr>
        <w:widowControl w:val="0"/>
        <w:autoSpaceDE w:val="0"/>
        <w:autoSpaceDN w:val="0"/>
        <w:adjustRightInd w:val="0"/>
        <w:jc w:val="both"/>
        <w:rPr>
          <w:sz w:val="16"/>
          <w:szCs w:val="16"/>
        </w:rPr>
      </w:pPr>
      <w:r w:rsidRPr="00056DB0">
        <w:rPr>
          <w:sz w:val="16"/>
          <w:szCs w:val="16"/>
        </w:rPr>
        <w:t xml:space="preserve">1.2.   Нормативный срок обучения по данной </w:t>
      </w:r>
      <w:r w:rsidRPr="00056DB0">
        <w:rPr>
          <w:rFonts w:eastAsiaTheme="minorHAnsi"/>
          <w:sz w:val="16"/>
          <w:szCs w:val="16"/>
        </w:rPr>
        <w:t xml:space="preserve"> программе </w:t>
      </w:r>
      <w:r w:rsidRPr="00056DB0">
        <w:rPr>
          <w:sz w:val="16"/>
          <w:szCs w:val="16"/>
        </w:rPr>
        <w:t xml:space="preserve">составляет на момент подписания договора </w:t>
      </w:r>
      <w:r w:rsidR="00FB0A72" w:rsidRPr="00056DB0">
        <w:rPr>
          <w:sz w:val="16"/>
          <w:szCs w:val="16"/>
        </w:rPr>
        <w:t xml:space="preserve">_______ </w:t>
      </w:r>
      <w:r w:rsidRPr="00056DB0">
        <w:rPr>
          <w:sz w:val="16"/>
          <w:szCs w:val="16"/>
        </w:rPr>
        <w:t>месяцев.</w:t>
      </w:r>
    </w:p>
    <w:p w14:paraId="09534AA9" w14:textId="2780D9DF" w:rsidR="000F5957" w:rsidRPr="00056DB0" w:rsidRDefault="000F5957" w:rsidP="00C03508">
      <w:pPr>
        <w:jc w:val="both"/>
        <w:rPr>
          <w:sz w:val="16"/>
          <w:szCs w:val="16"/>
        </w:rPr>
      </w:pPr>
      <w:r w:rsidRPr="00056DB0">
        <w:rPr>
          <w:sz w:val="16"/>
          <w:szCs w:val="16"/>
        </w:rPr>
        <w:t xml:space="preserve">1.3.   Форма обучения очная. Обучение осуществляется </w:t>
      </w:r>
      <w:r w:rsidR="00FB0A72" w:rsidRPr="00056DB0">
        <w:rPr>
          <w:sz w:val="16"/>
          <w:szCs w:val="16"/>
        </w:rPr>
        <w:t xml:space="preserve">в </w:t>
      </w:r>
      <w:r w:rsidR="0047547E" w:rsidRPr="00056DB0">
        <w:rPr>
          <w:b/>
          <w:i/>
          <w:sz w:val="16"/>
          <w:szCs w:val="16"/>
          <w:u w:val="single"/>
        </w:rPr>
        <w:t>кабинете дополнительного образования.</w:t>
      </w:r>
      <w:r w:rsidRPr="00056DB0">
        <w:rPr>
          <w:b/>
          <w:i/>
          <w:sz w:val="16"/>
          <w:szCs w:val="16"/>
        </w:rPr>
        <w:t xml:space="preserve"> </w:t>
      </w:r>
      <w:r w:rsidRPr="00056DB0">
        <w:rPr>
          <w:sz w:val="16"/>
          <w:szCs w:val="16"/>
        </w:rPr>
        <w:t xml:space="preserve">  Занятия   проводятся в</w:t>
      </w:r>
      <w:r w:rsidR="00FB0A72" w:rsidRPr="00056DB0">
        <w:rPr>
          <w:sz w:val="16"/>
          <w:szCs w:val="16"/>
        </w:rPr>
        <w:t> соответствии   с утвержденной И</w:t>
      </w:r>
      <w:r w:rsidRPr="00056DB0">
        <w:rPr>
          <w:sz w:val="16"/>
          <w:szCs w:val="16"/>
        </w:rPr>
        <w:t>сполнит</w:t>
      </w:r>
      <w:r w:rsidR="00BC53EA" w:rsidRPr="00056DB0">
        <w:rPr>
          <w:sz w:val="16"/>
          <w:szCs w:val="16"/>
        </w:rPr>
        <w:t xml:space="preserve">елем </w:t>
      </w:r>
      <w:r w:rsidR="003B1327" w:rsidRPr="00056DB0">
        <w:rPr>
          <w:sz w:val="16"/>
          <w:szCs w:val="16"/>
        </w:rPr>
        <w:t xml:space="preserve">образовательной программой и расписанием </w:t>
      </w:r>
      <w:r w:rsidR="00ED558C" w:rsidRPr="00056DB0">
        <w:rPr>
          <w:sz w:val="16"/>
          <w:szCs w:val="16"/>
        </w:rPr>
        <w:t xml:space="preserve"> занятий  в период   </w:t>
      </w:r>
      <w:r w:rsidR="00435EE0">
        <w:rPr>
          <w:b/>
          <w:sz w:val="16"/>
          <w:szCs w:val="16"/>
        </w:rPr>
        <w:t>с «</w:t>
      </w:r>
      <w:r w:rsidR="00043FD5">
        <w:rPr>
          <w:b/>
          <w:sz w:val="16"/>
          <w:szCs w:val="16"/>
        </w:rPr>
        <w:t>__</w:t>
      </w:r>
      <w:r w:rsidR="00435EE0">
        <w:rPr>
          <w:b/>
          <w:sz w:val="16"/>
          <w:szCs w:val="16"/>
        </w:rPr>
        <w:t xml:space="preserve">» </w:t>
      </w:r>
      <w:r w:rsidR="00043FD5">
        <w:rPr>
          <w:b/>
          <w:sz w:val="16"/>
          <w:szCs w:val="16"/>
        </w:rPr>
        <w:t>___________</w:t>
      </w:r>
      <w:r w:rsidR="00601831">
        <w:rPr>
          <w:b/>
          <w:sz w:val="16"/>
          <w:szCs w:val="16"/>
        </w:rPr>
        <w:t xml:space="preserve"> 20</w:t>
      </w:r>
      <w:r w:rsidR="00043FD5">
        <w:rPr>
          <w:b/>
          <w:sz w:val="16"/>
          <w:szCs w:val="16"/>
        </w:rPr>
        <w:t>__</w:t>
      </w:r>
      <w:r w:rsidR="00FB0A72" w:rsidRPr="00920452">
        <w:rPr>
          <w:b/>
          <w:sz w:val="16"/>
          <w:szCs w:val="16"/>
        </w:rPr>
        <w:t>г. по «</w:t>
      </w:r>
      <w:r w:rsidR="00043FD5">
        <w:rPr>
          <w:b/>
          <w:sz w:val="16"/>
          <w:szCs w:val="16"/>
        </w:rPr>
        <w:t>___</w:t>
      </w:r>
      <w:r w:rsidR="00920452" w:rsidRPr="00920452">
        <w:rPr>
          <w:b/>
          <w:sz w:val="16"/>
          <w:szCs w:val="16"/>
        </w:rPr>
        <w:t xml:space="preserve">» </w:t>
      </w:r>
      <w:r w:rsidR="00043FD5">
        <w:rPr>
          <w:b/>
          <w:sz w:val="16"/>
          <w:szCs w:val="16"/>
        </w:rPr>
        <w:t>_______</w:t>
      </w:r>
      <w:r w:rsidR="00435EE0">
        <w:rPr>
          <w:b/>
          <w:sz w:val="16"/>
          <w:szCs w:val="16"/>
        </w:rPr>
        <w:t xml:space="preserve"> 20</w:t>
      </w:r>
      <w:r w:rsidR="00043FD5">
        <w:rPr>
          <w:b/>
          <w:sz w:val="16"/>
          <w:szCs w:val="16"/>
        </w:rPr>
        <w:t>___</w:t>
      </w:r>
      <w:r w:rsidR="00FB0A72" w:rsidRPr="00920452">
        <w:rPr>
          <w:b/>
          <w:sz w:val="16"/>
          <w:szCs w:val="16"/>
        </w:rPr>
        <w:t>г</w:t>
      </w:r>
      <w:r w:rsidR="00FB0A72" w:rsidRPr="00056DB0">
        <w:rPr>
          <w:i/>
          <w:sz w:val="16"/>
          <w:szCs w:val="16"/>
        </w:rPr>
        <w:t>.</w:t>
      </w:r>
      <w:r w:rsidRPr="00056DB0">
        <w:rPr>
          <w:b/>
          <w:bCs/>
          <w:i/>
          <w:iCs/>
          <w:sz w:val="16"/>
          <w:szCs w:val="16"/>
        </w:rPr>
        <w:t>,</w:t>
      </w:r>
      <w:r w:rsidRPr="00056DB0">
        <w:rPr>
          <w:i/>
          <w:sz w:val="16"/>
          <w:szCs w:val="16"/>
        </w:rPr>
        <w:t xml:space="preserve"> </w:t>
      </w:r>
      <w:r w:rsidRPr="00056DB0">
        <w:rPr>
          <w:sz w:val="16"/>
          <w:szCs w:val="16"/>
        </w:rPr>
        <w:t>за</w:t>
      </w:r>
      <w:r w:rsidR="00BC53EA" w:rsidRPr="00056DB0">
        <w:rPr>
          <w:sz w:val="16"/>
          <w:szCs w:val="16"/>
        </w:rPr>
        <w:t xml:space="preserve"> исключением  выходных </w:t>
      </w:r>
      <w:r w:rsidRPr="00056DB0">
        <w:rPr>
          <w:sz w:val="16"/>
          <w:szCs w:val="16"/>
        </w:rPr>
        <w:t>и нерабочих праздничных дней.</w:t>
      </w:r>
    </w:p>
    <w:p w14:paraId="5B63E2E0" w14:textId="77777777" w:rsidR="000F5957" w:rsidRPr="00056DB0" w:rsidRDefault="000F5957" w:rsidP="00C03508">
      <w:pPr>
        <w:jc w:val="both"/>
        <w:rPr>
          <w:sz w:val="16"/>
          <w:szCs w:val="16"/>
        </w:rPr>
      </w:pPr>
      <w:r w:rsidRPr="00056DB0">
        <w:rPr>
          <w:sz w:val="16"/>
          <w:szCs w:val="16"/>
        </w:rPr>
        <w:t>1.4.   Выборочное посещение учебных занятий образовательной программой не предусмотрено.</w:t>
      </w:r>
    </w:p>
    <w:p w14:paraId="22038F08" w14:textId="77777777" w:rsidR="00783A72" w:rsidRPr="00056DB0" w:rsidRDefault="000F5957" w:rsidP="00C03508">
      <w:pPr>
        <w:jc w:val="both"/>
        <w:rPr>
          <w:sz w:val="16"/>
          <w:szCs w:val="16"/>
        </w:rPr>
      </w:pPr>
      <w:r w:rsidRPr="00056DB0">
        <w:rPr>
          <w:sz w:val="16"/>
          <w:szCs w:val="16"/>
        </w:rPr>
        <w:t>1.5.   Язык обучения –</w:t>
      </w:r>
      <w:r w:rsidR="00125D05" w:rsidRPr="00056DB0">
        <w:rPr>
          <w:sz w:val="16"/>
          <w:szCs w:val="16"/>
        </w:rPr>
        <w:t xml:space="preserve"> </w:t>
      </w:r>
      <w:r w:rsidRPr="00056DB0">
        <w:rPr>
          <w:sz w:val="16"/>
          <w:szCs w:val="16"/>
        </w:rPr>
        <w:t>русский.</w:t>
      </w:r>
    </w:p>
    <w:p w14:paraId="7D92EFB5" w14:textId="77777777" w:rsidR="000F5957" w:rsidRPr="00056DB0" w:rsidRDefault="000F5957" w:rsidP="00C03508">
      <w:pPr>
        <w:pStyle w:val="a3"/>
        <w:numPr>
          <w:ilvl w:val="0"/>
          <w:numId w:val="41"/>
        </w:numPr>
        <w:ind w:left="0" w:firstLine="0"/>
        <w:jc w:val="center"/>
        <w:rPr>
          <w:b/>
          <w:bCs/>
          <w:sz w:val="16"/>
          <w:szCs w:val="16"/>
        </w:rPr>
      </w:pPr>
      <w:r w:rsidRPr="00056DB0">
        <w:rPr>
          <w:b/>
          <w:bCs/>
          <w:sz w:val="16"/>
          <w:szCs w:val="16"/>
        </w:rPr>
        <w:t>ПРАВА ИСПОЛНИТЕЛЯ, ЗАКАЗЧИКА И  ПОТРЕБИТЕЛЯ</w:t>
      </w:r>
    </w:p>
    <w:p w14:paraId="0902EFBD" w14:textId="77777777" w:rsidR="000F5957" w:rsidRPr="00056DB0" w:rsidRDefault="000F5957" w:rsidP="00C03508">
      <w:pPr>
        <w:numPr>
          <w:ilvl w:val="1"/>
          <w:numId w:val="41"/>
        </w:numPr>
        <w:spacing w:after="200"/>
        <w:ind w:left="0" w:firstLine="0"/>
        <w:contextualSpacing/>
        <w:jc w:val="both"/>
        <w:rPr>
          <w:sz w:val="16"/>
          <w:szCs w:val="16"/>
        </w:rPr>
      </w:pPr>
      <w:r w:rsidRPr="00056DB0">
        <w:rPr>
          <w:rFonts w:eastAsiaTheme="minorHAnsi"/>
          <w:sz w:val="16"/>
          <w:szCs w:val="16"/>
        </w:rPr>
        <w:t>Исполнитель вправе</w:t>
      </w:r>
      <w:r w:rsidRPr="00056DB0">
        <w:rPr>
          <w:sz w:val="16"/>
          <w:szCs w:val="16"/>
        </w:rPr>
        <w:t xml:space="preserve"> самостоятельно осуществлять образовательный процесс,</w:t>
      </w:r>
      <w:r w:rsidR="00A82943" w:rsidRPr="00056DB0">
        <w:rPr>
          <w:sz w:val="16"/>
          <w:szCs w:val="16"/>
        </w:rPr>
        <w:t xml:space="preserve"> организовывать деятельность</w:t>
      </w:r>
      <w:r w:rsidRPr="00056DB0">
        <w:rPr>
          <w:sz w:val="16"/>
          <w:szCs w:val="16"/>
        </w:rPr>
        <w:t xml:space="preserve"> ребенка в соответствии с  его  возрастом, индивидуальными особенностями,</w:t>
      </w:r>
      <w:r w:rsidR="00A82943" w:rsidRPr="00056DB0">
        <w:rPr>
          <w:sz w:val="16"/>
          <w:szCs w:val="16"/>
        </w:rPr>
        <w:t xml:space="preserve">   содержанием дополнительной</w:t>
      </w:r>
      <w:r w:rsidRPr="00056DB0">
        <w:rPr>
          <w:sz w:val="16"/>
          <w:szCs w:val="16"/>
        </w:rPr>
        <w:t xml:space="preserve">  программы, а также осуществлять подбор и   расстановку  кадров.</w:t>
      </w:r>
    </w:p>
    <w:p w14:paraId="50B3D83C" w14:textId="77777777" w:rsidR="000F5957" w:rsidRPr="00056DB0" w:rsidRDefault="000F5957" w:rsidP="00C03508">
      <w:pPr>
        <w:numPr>
          <w:ilvl w:val="1"/>
          <w:numId w:val="39"/>
        </w:numPr>
        <w:spacing w:after="200"/>
        <w:ind w:left="0" w:firstLine="0"/>
        <w:contextualSpacing/>
        <w:jc w:val="both"/>
        <w:rPr>
          <w:sz w:val="16"/>
          <w:szCs w:val="16"/>
        </w:rPr>
      </w:pPr>
      <w:r w:rsidRPr="00056DB0">
        <w:rPr>
          <w:rFonts w:eastAsiaTheme="minorHAnsi"/>
          <w:sz w:val="16"/>
          <w:szCs w:val="16"/>
          <w:shd w:val="clear" w:color="auto" w:fill="FFFFFF"/>
          <w:lang w:eastAsia="en-US"/>
        </w:rPr>
        <w:t>Заказчик</w:t>
      </w:r>
      <w:r w:rsidRPr="00056DB0">
        <w:rPr>
          <w:sz w:val="16"/>
          <w:szCs w:val="16"/>
        </w:rPr>
        <w:t xml:space="preserve"> вправе пользоваться на добровольной основе дополнительными образовательными и иными  услугами, не входящими в  основную образовательную  программу, за предоставляемыми Исполнителем  не входящими в образовательную программу  учреждения, за  отдельную плату.</w:t>
      </w:r>
    </w:p>
    <w:p w14:paraId="1E7B66F1" w14:textId="77777777" w:rsidR="000F5957" w:rsidRPr="00056DB0" w:rsidRDefault="000F5957" w:rsidP="00C03508">
      <w:pPr>
        <w:widowControl w:val="0"/>
        <w:numPr>
          <w:ilvl w:val="1"/>
          <w:numId w:val="39"/>
        </w:numPr>
        <w:autoSpaceDE w:val="0"/>
        <w:autoSpaceDN w:val="0"/>
        <w:adjustRightInd w:val="0"/>
        <w:spacing w:after="200"/>
        <w:ind w:left="0" w:firstLine="0"/>
        <w:contextualSpacing/>
        <w:jc w:val="both"/>
        <w:rPr>
          <w:sz w:val="16"/>
          <w:szCs w:val="16"/>
        </w:rPr>
      </w:pPr>
      <w:r w:rsidRPr="00056DB0">
        <w:rPr>
          <w:sz w:val="16"/>
          <w:szCs w:val="16"/>
        </w:rPr>
        <w:t>Потребитель вправе пользоваться имуществом Исполнителя, необходимым для осуществления проведения дополнительных занятий.</w:t>
      </w:r>
    </w:p>
    <w:p w14:paraId="7F28E9AA" w14:textId="77777777" w:rsidR="000F5957" w:rsidRPr="00056DB0" w:rsidRDefault="000F5957" w:rsidP="00C03508">
      <w:pPr>
        <w:widowControl w:val="0"/>
        <w:numPr>
          <w:ilvl w:val="1"/>
          <w:numId w:val="39"/>
        </w:numPr>
        <w:autoSpaceDE w:val="0"/>
        <w:autoSpaceDN w:val="0"/>
        <w:adjustRightInd w:val="0"/>
        <w:spacing w:after="200"/>
        <w:ind w:left="0" w:firstLine="0"/>
        <w:contextualSpacing/>
        <w:jc w:val="both"/>
        <w:rPr>
          <w:sz w:val="16"/>
          <w:szCs w:val="16"/>
        </w:rPr>
      </w:pPr>
      <w:r w:rsidRPr="00056DB0">
        <w:rPr>
          <w:sz w:val="16"/>
          <w:szCs w:val="16"/>
        </w:rPr>
        <w:t>Потребитель и Заказчик имеет право принимать участие в социально-культ</w:t>
      </w:r>
      <w:r w:rsidR="00A82943" w:rsidRPr="00056DB0">
        <w:rPr>
          <w:sz w:val="16"/>
          <w:szCs w:val="16"/>
        </w:rPr>
        <w:t xml:space="preserve">урных, оздоровительных и т.п.  </w:t>
      </w:r>
      <w:r w:rsidRPr="00056DB0">
        <w:rPr>
          <w:sz w:val="16"/>
          <w:szCs w:val="16"/>
        </w:rPr>
        <w:t>мероприятиях, организованных  Исполнителем.</w:t>
      </w:r>
    </w:p>
    <w:p w14:paraId="5F990ED9" w14:textId="77777777" w:rsidR="000F5957" w:rsidRPr="00056DB0" w:rsidRDefault="000F5957" w:rsidP="00C03508">
      <w:pPr>
        <w:numPr>
          <w:ilvl w:val="1"/>
          <w:numId w:val="39"/>
        </w:numPr>
        <w:spacing w:after="200"/>
        <w:ind w:left="0" w:firstLine="0"/>
        <w:contextualSpacing/>
        <w:jc w:val="both"/>
        <w:rPr>
          <w:rFonts w:eastAsiaTheme="minorHAnsi"/>
          <w:sz w:val="16"/>
          <w:szCs w:val="16"/>
        </w:rPr>
      </w:pPr>
      <w:r w:rsidRPr="00056DB0">
        <w:rPr>
          <w:rFonts w:eastAsiaTheme="minorHAnsi"/>
          <w:sz w:val="16"/>
          <w:szCs w:val="16"/>
        </w:rPr>
        <w:t>Заказчик вправе требовать от Исполнителя предоставления информации по вопро</w:t>
      </w:r>
      <w:r w:rsidR="00A82943" w:rsidRPr="00056DB0">
        <w:rPr>
          <w:rFonts w:eastAsiaTheme="minorHAnsi"/>
          <w:sz w:val="16"/>
          <w:szCs w:val="16"/>
        </w:rPr>
        <w:t xml:space="preserve">сам, касающимся </w:t>
      </w:r>
      <w:r w:rsidRPr="00056DB0">
        <w:rPr>
          <w:rFonts w:eastAsiaTheme="minorHAnsi"/>
          <w:sz w:val="16"/>
          <w:szCs w:val="16"/>
        </w:rPr>
        <w:t>организации и  обеспечения надлежащего исполнения услуг,</w:t>
      </w:r>
      <w:r w:rsidRPr="00056DB0">
        <w:rPr>
          <w:sz w:val="16"/>
          <w:szCs w:val="16"/>
        </w:rPr>
        <w:t xml:space="preserve"> предусм</w:t>
      </w:r>
      <w:r w:rsidR="00A82943" w:rsidRPr="00056DB0">
        <w:rPr>
          <w:sz w:val="16"/>
          <w:szCs w:val="16"/>
        </w:rPr>
        <w:t xml:space="preserve">отренных разделом  1 настоящего </w:t>
      </w:r>
      <w:r w:rsidRPr="00056DB0">
        <w:rPr>
          <w:sz w:val="16"/>
          <w:szCs w:val="16"/>
        </w:rPr>
        <w:t xml:space="preserve">договора, образовательной деятельности  Исполнителя и перспектив </w:t>
      </w:r>
      <w:r w:rsidR="00A82943" w:rsidRPr="00056DB0">
        <w:rPr>
          <w:sz w:val="16"/>
          <w:szCs w:val="16"/>
        </w:rPr>
        <w:t xml:space="preserve">ее развития (об успеваемости,  </w:t>
      </w:r>
      <w:r w:rsidRPr="00056DB0">
        <w:rPr>
          <w:sz w:val="16"/>
          <w:szCs w:val="16"/>
        </w:rPr>
        <w:t>поведении).</w:t>
      </w:r>
    </w:p>
    <w:p w14:paraId="0DDB90D9" w14:textId="77777777" w:rsidR="00783A72" w:rsidRPr="00056DB0" w:rsidRDefault="000F5957" w:rsidP="00C03508">
      <w:pPr>
        <w:widowControl w:val="0"/>
        <w:numPr>
          <w:ilvl w:val="1"/>
          <w:numId w:val="39"/>
        </w:numPr>
        <w:autoSpaceDE w:val="0"/>
        <w:autoSpaceDN w:val="0"/>
        <w:adjustRightInd w:val="0"/>
        <w:spacing w:after="200"/>
        <w:ind w:left="0" w:firstLine="0"/>
        <w:contextualSpacing/>
        <w:jc w:val="both"/>
        <w:rPr>
          <w:sz w:val="16"/>
          <w:szCs w:val="16"/>
        </w:rPr>
      </w:pPr>
      <w:r w:rsidRPr="00056DB0">
        <w:rPr>
          <w:sz w:val="16"/>
          <w:szCs w:val="16"/>
        </w:rPr>
        <w:t>Заказчик вправе знакомиться с Уставом образовательной организации,</w:t>
      </w:r>
      <w:r w:rsidR="00A82943" w:rsidRPr="00056DB0">
        <w:rPr>
          <w:sz w:val="16"/>
          <w:szCs w:val="16"/>
        </w:rPr>
        <w:t xml:space="preserve"> с лицензией на осуществление  </w:t>
      </w:r>
      <w:r w:rsidRPr="00056DB0">
        <w:rPr>
          <w:sz w:val="16"/>
          <w:szCs w:val="16"/>
        </w:rPr>
        <w:t>Образовательной деятельности, с дополнительными образова</w:t>
      </w:r>
      <w:r w:rsidR="00A82943" w:rsidRPr="00056DB0">
        <w:rPr>
          <w:sz w:val="16"/>
          <w:szCs w:val="16"/>
        </w:rPr>
        <w:t>тельными программами и другими</w:t>
      </w:r>
      <w:r w:rsidRPr="00056DB0">
        <w:rPr>
          <w:sz w:val="16"/>
          <w:szCs w:val="16"/>
        </w:rPr>
        <w:t xml:space="preserve"> документами, регламентирующими организацию и осуществление  деятельности по ок</w:t>
      </w:r>
      <w:r w:rsidR="00A82943" w:rsidRPr="00056DB0">
        <w:rPr>
          <w:sz w:val="16"/>
          <w:szCs w:val="16"/>
        </w:rPr>
        <w:t xml:space="preserve">азанию платных </w:t>
      </w:r>
      <w:r w:rsidRPr="00056DB0">
        <w:rPr>
          <w:sz w:val="16"/>
          <w:szCs w:val="16"/>
        </w:rPr>
        <w:t>образовательных услуг.</w:t>
      </w:r>
    </w:p>
    <w:p w14:paraId="3B508B88" w14:textId="77777777" w:rsidR="00B60286" w:rsidRPr="00056DB0" w:rsidRDefault="00B60286" w:rsidP="00C03508">
      <w:pPr>
        <w:jc w:val="center"/>
        <w:rPr>
          <w:b/>
          <w:bCs/>
          <w:sz w:val="16"/>
          <w:szCs w:val="16"/>
        </w:rPr>
      </w:pPr>
      <w:r w:rsidRPr="00056DB0">
        <w:rPr>
          <w:b/>
          <w:bCs/>
          <w:sz w:val="16"/>
          <w:szCs w:val="16"/>
        </w:rPr>
        <w:t>3.  ПРАВА, ОБЯЗАННОСТИ И ОТВЕТСТВЕННОСТЬ ВОСПИТАННИКА</w:t>
      </w:r>
    </w:p>
    <w:p w14:paraId="1C05AAD0" w14:textId="77777777" w:rsidR="00B60286" w:rsidRPr="00056DB0" w:rsidRDefault="00B60286" w:rsidP="00C03508">
      <w:pPr>
        <w:jc w:val="center"/>
        <w:rPr>
          <w:b/>
          <w:bCs/>
          <w:sz w:val="16"/>
          <w:szCs w:val="16"/>
        </w:rPr>
      </w:pPr>
    </w:p>
    <w:p w14:paraId="2076AF34" w14:textId="77777777" w:rsidR="00B60286" w:rsidRPr="00056DB0" w:rsidRDefault="007733A3" w:rsidP="007733A3">
      <w:pPr>
        <w:spacing w:after="200"/>
        <w:contextualSpacing/>
        <w:jc w:val="both"/>
        <w:rPr>
          <w:sz w:val="16"/>
          <w:szCs w:val="16"/>
        </w:rPr>
      </w:pPr>
      <w:r w:rsidRPr="00056DB0">
        <w:rPr>
          <w:sz w:val="16"/>
          <w:szCs w:val="16"/>
        </w:rPr>
        <w:t xml:space="preserve">3.1. </w:t>
      </w:r>
      <w:r w:rsidR="00B60286" w:rsidRPr="00056DB0">
        <w:rPr>
          <w:sz w:val="16"/>
          <w:szCs w:val="16"/>
        </w:rPr>
        <w:t xml:space="preserve">Право на получение услуги независимо от пола, расы, национальности, языка, происхождения, имущественного, социального положения, отношения к религии, убеждений, а также других обстоятельств; </w:t>
      </w:r>
    </w:p>
    <w:p w14:paraId="042C15DE" w14:textId="77777777" w:rsidR="007733A3" w:rsidRPr="00056DB0" w:rsidRDefault="007733A3" w:rsidP="007733A3">
      <w:pPr>
        <w:autoSpaceDE w:val="0"/>
        <w:autoSpaceDN w:val="0"/>
        <w:adjustRightInd w:val="0"/>
        <w:spacing w:after="200"/>
        <w:contextualSpacing/>
        <w:jc w:val="both"/>
        <w:rPr>
          <w:rFonts w:eastAsia="Calibri"/>
          <w:sz w:val="16"/>
          <w:szCs w:val="16"/>
          <w:lang w:eastAsia="en-US"/>
        </w:rPr>
      </w:pPr>
      <w:r w:rsidRPr="00056DB0">
        <w:rPr>
          <w:rFonts w:eastAsia="Calibri"/>
          <w:sz w:val="16"/>
          <w:szCs w:val="16"/>
          <w:lang w:eastAsia="en-US"/>
        </w:rPr>
        <w:t xml:space="preserve">3.2. </w:t>
      </w:r>
      <w:r w:rsidR="00B60286" w:rsidRPr="00056DB0">
        <w:rPr>
          <w:rFonts w:eastAsia="Calibri"/>
          <w:sz w:val="16"/>
          <w:szCs w:val="16"/>
          <w:lang w:eastAsia="en-US"/>
        </w:rPr>
        <w:t xml:space="preserve"> Право на уважение человеческого достоинства, защиту от всех форм физического и психического насилия, оскорбления личности, охрану жизни и здоровья; </w:t>
      </w:r>
    </w:p>
    <w:p w14:paraId="2A4F8D10" w14:textId="77777777" w:rsidR="00B60286" w:rsidRPr="00056DB0" w:rsidRDefault="007733A3" w:rsidP="007733A3">
      <w:pPr>
        <w:autoSpaceDE w:val="0"/>
        <w:autoSpaceDN w:val="0"/>
        <w:adjustRightInd w:val="0"/>
        <w:spacing w:after="200"/>
        <w:contextualSpacing/>
        <w:jc w:val="both"/>
        <w:rPr>
          <w:rFonts w:eastAsia="Calibri"/>
          <w:sz w:val="16"/>
          <w:szCs w:val="16"/>
          <w:lang w:eastAsia="en-US"/>
        </w:rPr>
      </w:pPr>
      <w:r w:rsidRPr="00056DB0">
        <w:rPr>
          <w:rFonts w:eastAsia="Calibri"/>
          <w:sz w:val="16"/>
          <w:szCs w:val="16"/>
          <w:lang w:eastAsia="en-US"/>
        </w:rPr>
        <w:t xml:space="preserve">3.3. </w:t>
      </w:r>
      <w:r w:rsidR="00B60286" w:rsidRPr="00056DB0">
        <w:rPr>
          <w:rFonts w:eastAsia="Calibri"/>
          <w:sz w:val="16"/>
          <w:szCs w:val="16"/>
          <w:lang w:eastAsia="en-US"/>
        </w:rPr>
        <w:t>Право на свободу совести, информации, свободное выражение собственных взглядов и убеждений;</w:t>
      </w:r>
    </w:p>
    <w:p w14:paraId="48E3671E" w14:textId="77777777" w:rsidR="00B60286" w:rsidRPr="00056DB0" w:rsidRDefault="007733A3" w:rsidP="007733A3">
      <w:pPr>
        <w:autoSpaceDE w:val="0"/>
        <w:autoSpaceDN w:val="0"/>
        <w:adjustRightInd w:val="0"/>
        <w:spacing w:after="200"/>
        <w:contextualSpacing/>
        <w:jc w:val="both"/>
        <w:rPr>
          <w:rFonts w:eastAsia="Calibri"/>
          <w:sz w:val="16"/>
          <w:szCs w:val="16"/>
          <w:lang w:eastAsia="en-US"/>
        </w:rPr>
      </w:pPr>
      <w:r w:rsidRPr="00056DB0">
        <w:rPr>
          <w:rFonts w:eastAsia="Calibri"/>
          <w:sz w:val="16"/>
          <w:szCs w:val="16"/>
          <w:lang w:eastAsia="en-US"/>
        </w:rPr>
        <w:t>3.4.</w:t>
      </w:r>
      <w:r w:rsidR="00B60286" w:rsidRPr="00056DB0">
        <w:rPr>
          <w:rFonts w:eastAsia="Calibri"/>
          <w:sz w:val="16"/>
          <w:szCs w:val="16"/>
          <w:lang w:eastAsia="en-US"/>
        </w:rPr>
        <w:t xml:space="preserve">  Выполнять требования </w:t>
      </w:r>
      <w:r w:rsidRPr="00056DB0">
        <w:rPr>
          <w:rFonts w:eastAsia="Calibri"/>
          <w:sz w:val="16"/>
          <w:szCs w:val="16"/>
          <w:lang w:eastAsia="en-US"/>
        </w:rPr>
        <w:t xml:space="preserve"> </w:t>
      </w:r>
      <w:r w:rsidR="00B60286" w:rsidRPr="00056DB0">
        <w:rPr>
          <w:rFonts w:eastAsia="Calibri"/>
          <w:sz w:val="16"/>
          <w:szCs w:val="16"/>
          <w:lang w:eastAsia="en-US"/>
        </w:rPr>
        <w:t xml:space="preserve"> правил внутреннего распорядка</w:t>
      </w:r>
      <w:r w:rsidRPr="00056DB0">
        <w:rPr>
          <w:rFonts w:eastAsia="Calibri"/>
          <w:sz w:val="16"/>
          <w:szCs w:val="16"/>
          <w:lang w:eastAsia="en-US"/>
        </w:rPr>
        <w:t xml:space="preserve"> воспитанника</w:t>
      </w:r>
      <w:r w:rsidR="00B60286" w:rsidRPr="00056DB0">
        <w:rPr>
          <w:rFonts w:eastAsia="Calibri"/>
          <w:sz w:val="16"/>
          <w:szCs w:val="16"/>
          <w:lang w:eastAsia="en-US"/>
        </w:rPr>
        <w:t>, и иных локальных нормативных актов по вопросам организации и осуществления образовательной деятельности;</w:t>
      </w:r>
    </w:p>
    <w:p w14:paraId="56F7CE9A" w14:textId="77777777" w:rsidR="00B60286" w:rsidRPr="00056DB0" w:rsidRDefault="007733A3" w:rsidP="007733A3">
      <w:pPr>
        <w:autoSpaceDE w:val="0"/>
        <w:autoSpaceDN w:val="0"/>
        <w:adjustRightInd w:val="0"/>
        <w:spacing w:after="200"/>
        <w:contextualSpacing/>
        <w:jc w:val="both"/>
        <w:rPr>
          <w:rFonts w:eastAsia="Calibri"/>
          <w:sz w:val="16"/>
          <w:szCs w:val="16"/>
          <w:lang w:eastAsia="en-US"/>
        </w:rPr>
      </w:pPr>
      <w:r w:rsidRPr="00056DB0">
        <w:rPr>
          <w:rFonts w:eastAsia="Calibri"/>
          <w:sz w:val="16"/>
          <w:szCs w:val="16"/>
          <w:lang w:eastAsia="en-US"/>
        </w:rPr>
        <w:t xml:space="preserve">3.5. </w:t>
      </w:r>
      <w:r w:rsidR="00B60286" w:rsidRPr="00056DB0">
        <w:rPr>
          <w:rFonts w:eastAsia="Calibri"/>
          <w:sz w:val="16"/>
          <w:szCs w:val="16"/>
          <w:lang w:eastAsia="en-US"/>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BBDC894" w14:textId="77777777" w:rsidR="007733A3" w:rsidRPr="00056DB0" w:rsidRDefault="007733A3" w:rsidP="007733A3">
      <w:pPr>
        <w:autoSpaceDE w:val="0"/>
        <w:autoSpaceDN w:val="0"/>
        <w:adjustRightInd w:val="0"/>
        <w:spacing w:after="200"/>
        <w:contextualSpacing/>
        <w:jc w:val="both"/>
        <w:rPr>
          <w:rFonts w:eastAsia="Calibri"/>
          <w:sz w:val="16"/>
          <w:szCs w:val="16"/>
          <w:lang w:eastAsia="en-US"/>
        </w:rPr>
      </w:pPr>
      <w:r w:rsidRPr="00056DB0">
        <w:rPr>
          <w:rFonts w:eastAsia="Calibri"/>
          <w:sz w:val="16"/>
          <w:szCs w:val="16"/>
          <w:lang w:eastAsia="en-US"/>
        </w:rPr>
        <w:t xml:space="preserve">3.6. </w:t>
      </w:r>
      <w:r w:rsidR="00B60286" w:rsidRPr="00056DB0">
        <w:rPr>
          <w:rFonts w:eastAsia="Calibri"/>
          <w:sz w:val="16"/>
          <w:szCs w:val="16"/>
          <w:lang w:eastAsia="en-US"/>
        </w:rPr>
        <w:t>Уважать честь и достоинство других воспитанников и работников организации, осуществляющей образовательную деятельность, не создавать препятствий для получения услуги другими воспитанниками;</w:t>
      </w:r>
    </w:p>
    <w:p w14:paraId="3AC4BF6A" w14:textId="77777777" w:rsidR="00B60286" w:rsidRPr="00056DB0" w:rsidRDefault="007733A3" w:rsidP="007733A3">
      <w:pPr>
        <w:autoSpaceDE w:val="0"/>
        <w:autoSpaceDN w:val="0"/>
        <w:adjustRightInd w:val="0"/>
        <w:spacing w:after="200"/>
        <w:contextualSpacing/>
        <w:jc w:val="both"/>
        <w:rPr>
          <w:rFonts w:eastAsia="Calibri"/>
          <w:sz w:val="16"/>
          <w:szCs w:val="16"/>
          <w:lang w:eastAsia="en-US"/>
        </w:rPr>
      </w:pPr>
      <w:r w:rsidRPr="00056DB0">
        <w:rPr>
          <w:rFonts w:eastAsia="Calibri"/>
          <w:sz w:val="16"/>
          <w:szCs w:val="16"/>
          <w:lang w:eastAsia="en-US"/>
        </w:rPr>
        <w:t xml:space="preserve">3.7. </w:t>
      </w:r>
      <w:r w:rsidR="00B60286" w:rsidRPr="00056DB0">
        <w:rPr>
          <w:rFonts w:eastAsia="Calibri"/>
          <w:sz w:val="16"/>
          <w:szCs w:val="16"/>
          <w:lang w:eastAsia="en-US"/>
        </w:rPr>
        <w:t xml:space="preserve"> Бережно относиться к имуществу организации, осуществляющей образовательную деятельность</w:t>
      </w:r>
      <w:r w:rsidRPr="00056DB0">
        <w:rPr>
          <w:rFonts w:eastAsia="Calibri"/>
          <w:sz w:val="16"/>
          <w:szCs w:val="16"/>
          <w:lang w:eastAsia="en-US"/>
        </w:rPr>
        <w:t>;</w:t>
      </w:r>
    </w:p>
    <w:p w14:paraId="28F023D8" w14:textId="77777777" w:rsidR="00B60286" w:rsidRPr="00056DB0" w:rsidRDefault="007733A3" w:rsidP="007733A3">
      <w:pPr>
        <w:autoSpaceDE w:val="0"/>
        <w:autoSpaceDN w:val="0"/>
        <w:adjustRightInd w:val="0"/>
        <w:spacing w:after="200"/>
        <w:contextualSpacing/>
        <w:jc w:val="both"/>
        <w:rPr>
          <w:rFonts w:eastAsia="Calibri"/>
          <w:sz w:val="16"/>
          <w:szCs w:val="16"/>
          <w:lang w:eastAsia="en-US"/>
        </w:rPr>
      </w:pPr>
      <w:r w:rsidRPr="00056DB0">
        <w:rPr>
          <w:rFonts w:eastAsia="Calibri"/>
          <w:sz w:val="16"/>
          <w:szCs w:val="16"/>
          <w:lang w:eastAsia="en-US"/>
        </w:rPr>
        <w:t xml:space="preserve">3.8. </w:t>
      </w:r>
      <w:r w:rsidR="00B60286" w:rsidRPr="00056DB0">
        <w:rPr>
          <w:rFonts w:eastAsia="Calibri"/>
          <w:sz w:val="16"/>
          <w:szCs w:val="16"/>
          <w:lang w:eastAsia="en-US"/>
        </w:rPr>
        <w:t xml:space="preserve">Дисциплина в организации, осуществляющей образовательную деятельность,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не допускается. </w:t>
      </w:r>
    </w:p>
    <w:p w14:paraId="1F9BE33F" w14:textId="77777777" w:rsidR="00B60286" w:rsidRPr="00056DB0" w:rsidRDefault="007733A3" w:rsidP="007733A3">
      <w:pPr>
        <w:autoSpaceDE w:val="0"/>
        <w:autoSpaceDN w:val="0"/>
        <w:adjustRightInd w:val="0"/>
        <w:spacing w:after="200"/>
        <w:contextualSpacing/>
        <w:jc w:val="both"/>
        <w:rPr>
          <w:rFonts w:eastAsia="Calibri"/>
          <w:sz w:val="16"/>
          <w:szCs w:val="16"/>
          <w:lang w:eastAsia="en-US"/>
        </w:rPr>
      </w:pPr>
      <w:r w:rsidRPr="00056DB0">
        <w:rPr>
          <w:rFonts w:eastAsia="Calibri"/>
          <w:sz w:val="16"/>
          <w:szCs w:val="16"/>
          <w:lang w:eastAsia="en-US"/>
        </w:rPr>
        <w:t xml:space="preserve">3.9. </w:t>
      </w:r>
      <w:r w:rsidR="00B60286" w:rsidRPr="00056DB0">
        <w:rPr>
          <w:rFonts w:eastAsia="Calibri"/>
          <w:sz w:val="16"/>
          <w:szCs w:val="16"/>
          <w:lang w:eastAsia="en-US"/>
        </w:rPr>
        <w:t>Меры дисциплинарного взыскания не применяются к воспитанникам по образовательным программам дошкольного образования, а также к воспитанникам с ограниченными возможностями здоровья (с задержкой психического развития и различными формами умственной отсталости).</w:t>
      </w:r>
    </w:p>
    <w:p w14:paraId="3A69B031" w14:textId="77777777" w:rsidR="00B60286" w:rsidRPr="00056DB0" w:rsidRDefault="00B60286" w:rsidP="007733A3">
      <w:pPr>
        <w:rPr>
          <w:b/>
          <w:bCs/>
          <w:sz w:val="16"/>
          <w:szCs w:val="16"/>
        </w:rPr>
      </w:pPr>
    </w:p>
    <w:p w14:paraId="03992C82" w14:textId="77777777" w:rsidR="00B60286" w:rsidRPr="00056DB0" w:rsidRDefault="00B60286" w:rsidP="00C03508">
      <w:pPr>
        <w:jc w:val="center"/>
        <w:rPr>
          <w:b/>
          <w:bCs/>
          <w:sz w:val="16"/>
          <w:szCs w:val="16"/>
        </w:rPr>
      </w:pPr>
    </w:p>
    <w:p w14:paraId="264D2F80" w14:textId="77777777" w:rsidR="000F5957" w:rsidRPr="00056DB0" w:rsidRDefault="007733A3" w:rsidP="00C03508">
      <w:pPr>
        <w:jc w:val="center"/>
        <w:rPr>
          <w:rFonts w:eastAsiaTheme="minorHAnsi"/>
          <w:sz w:val="16"/>
          <w:szCs w:val="16"/>
        </w:rPr>
      </w:pPr>
      <w:r w:rsidRPr="00056DB0">
        <w:rPr>
          <w:b/>
          <w:bCs/>
          <w:sz w:val="16"/>
          <w:szCs w:val="16"/>
        </w:rPr>
        <w:t>4</w:t>
      </w:r>
      <w:r w:rsidR="000F5957" w:rsidRPr="00056DB0">
        <w:rPr>
          <w:b/>
          <w:bCs/>
          <w:sz w:val="16"/>
          <w:szCs w:val="16"/>
        </w:rPr>
        <w:t>. ОБЯЗАННОСТИ ИСПОЛНИТЕЛЯ</w:t>
      </w:r>
    </w:p>
    <w:p w14:paraId="7A2404C8" w14:textId="77777777" w:rsidR="000F5957" w:rsidRPr="00056DB0" w:rsidRDefault="000F5957" w:rsidP="00C03508">
      <w:pPr>
        <w:autoSpaceDE w:val="0"/>
        <w:autoSpaceDN w:val="0"/>
        <w:adjustRightInd w:val="0"/>
        <w:jc w:val="both"/>
        <w:rPr>
          <w:sz w:val="16"/>
          <w:szCs w:val="16"/>
        </w:rPr>
      </w:pPr>
      <w:r w:rsidRPr="00056DB0">
        <w:rPr>
          <w:b/>
          <w:sz w:val="16"/>
          <w:szCs w:val="16"/>
        </w:rPr>
        <w:t>3.      Исполнитель обязан:</w:t>
      </w:r>
    </w:p>
    <w:p w14:paraId="52D87134" w14:textId="5D34EE77" w:rsidR="000F5957" w:rsidRPr="00056DB0" w:rsidRDefault="007733A3" w:rsidP="00C03508">
      <w:pPr>
        <w:autoSpaceDE w:val="0"/>
        <w:autoSpaceDN w:val="0"/>
        <w:adjustRightInd w:val="0"/>
        <w:jc w:val="both"/>
        <w:rPr>
          <w:sz w:val="16"/>
          <w:szCs w:val="16"/>
        </w:rPr>
      </w:pPr>
      <w:r w:rsidRPr="00056DB0">
        <w:rPr>
          <w:sz w:val="16"/>
          <w:szCs w:val="16"/>
        </w:rPr>
        <w:t>4</w:t>
      </w:r>
      <w:r w:rsidR="006B226D" w:rsidRPr="00056DB0">
        <w:rPr>
          <w:sz w:val="16"/>
          <w:szCs w:val="16"/>
        </w:rPr>
        <w:t xml:space="preserve">.1. </w:t>
      </w:r>
      <w:r w:rsidR="000F5957" w:rsidRPr="00056DB0">
        <w:rPr>
          <w:sz w:val="16"/>
          <w:szCs w:val="16"/>
        </w:rPr>
        <w:t xml:space="preserve">Зачислить воспитанника, выполнившего установленные законодательством Российской Федерации, учредительными документами,  </w:t>
      </w:r>
      <w:r w:rsidR="00FB0A72" w:rsidRPr="00056DB0">
        <w:rPr>
          <w:sz w:val="16"/>
          <w:szCs w:val="16"/>
        </w:rPr>
        <w:t>локальными нормативными актами И</w:t>
      </w:r>
      <w:r w:rsidR="000F5957" w:rsidRPr="00056DB0">
        <w:rPr>
          <w:sz w:val="16"/>
          <w:szCs w:val="16"/>
        </w:rPr>
        <w:t xml:space="preserve">сполнителя условия приема на обучение по  дополнительной образовательной программе, предусмотренной разделом 1 настоящего договора в </w:t>
      </w:r>
      <w:r w:rsidR="00D3416D" w:rsidRPr="00056DB0">
        <w:rPr>
          <w:b/>
          <w:sz w:val="16"/>
          <w:szCs w:val="16"/>
        </w:rPr>
        <w:t>кружок</w:t>
      </w:r>
      <w:r w:rsidRPr="00056DB0">
        <w:rPr>
          <w:b/>
          <w:sz w:val="16"/>
          <w:szCs w:val="16"/>
        </w:rPr>
        <w:t xml:space="preserve"> (группу) </w:t>
      </w:r>
      <w:r w:rsidR="00D3416D" w:rsidRPr="00056DB0">
        <w:rPr>
          <w:b/>
          <w:sz w:val="16"/>
          <w:szCs w:val="16"/>
        </w:rPr>
        <w:t xml:space="preserve"> </w:t>
      </w:r>
      <w:r w:rsidR="008B5680">
        <w:rPr>
          <w:b/>
          <w:sz w:val="20"/>
          <w:szCs w:val="20"/>
          <w:u w:val="single"/>
        </w:rPr>
        <w:t xml:space="preserve"> «</w:t>
      </w:r>
      <w:r w:rsidR="00043FD5">
        <w:rPr>
          <w:b/>
          <w:sz w:val="20"/>
          <w:szCs w:val="20"/>
          <w:u w:val="single"/>
        </w:rPr>
        <w:t>НАЗВАНИЕ ПЛАТНОЙ ДОПОЛНИТЕЛЬНОЙ УСЛУГИ»</w:t>
      </w:r>
      <w:r w:rsidR="008B5680" w:rsidRPr="00056DB0">
        <w:rPr>
          <w:sz w:val="16"/>
          <w:szCs w:val="16"/>
        </w:rPr>
        <w:t xml:space="preserve"> </w:t>
      </w:r>
      <w:r w:rsidR="000F5957" w:rsidRPr="00056DB0">
        <w:rPr>
          <w:sz w:val="16"/>
          <w:szCs w:val="16"/>
        </w:rPr>
        <w:t>на осн</w:t>
      </w:r>
      <w:r w:rsidR="00FB0A72" w:rsidRPr="00056DB0">
        <w:rPr>
          <w:sz w:val="16"/>
          <w:szCs w:val="16"/>
        </w:rPr>
        <w:t>овании добровольного заявления З</w:t>
      </w:r>
      <w:r w:rsidR="000F5957" w:rsidRPr="00056DB0">
        <w:rPr>
          <w:sz w:val="16"/>
          <w:szCs w:val="16"/>
        </w:rPr>
        <w:t xml:space="preserve">аказчика.  </w:t>
      </w:r>
    </w:p>
    <w:p w14:paraId="547BBE2B" w14:textId="77777777" w:rsidR="000F5957" w:rsidRPr="00056DB0" w:rsidRDefault="007733A3" w:rsidP="00C03508">
      <w:pPr>
        <w:autoSpaceDE w:val="0"/>
        <w:autoSpaceDN w:val="0"/>
        <w:adjustRightInd w:val="0"/>
        <w:jc w:val="both"/>
        <w:rPr>
          <w:sz w:val="16"/>
          <w:szCs w:val="16"/>
        </w:rPr>
      </w:pPr>
      <w:r w:rsidRPr="00056DB0">
        <w:rPr>
          <w:sz w:val="16"/>
          <w:szCs w:val="16"/>
        </w:rPr>
        <w:t>4</w:t>
      </w:r>
      <w:r w:rsidR="00A82943" w:rsidRPr="00056DB0">
        <w:rPr>
          <w:sz w:val="16"/>
          <w:szCs w:val="16"/>
        </w:rPr>
        <w:t xml:space="preserve">.2. </w:t>
      </w:r>
      <w:r w:rsidR="000F5957" w:rsidRPr="00056DB0">
        <w:rPr>
          <w:sz w:val="16"/>
          <w:szCs w:val="16"/>
        </w:rPr>
        <w:t>Организовать и обеспечить надлежащее исполнение услуг, предусмо</w:t>
      </w:r>
      <w:r w:rsidR="00A82943" w:rsidRPr="00056DB0">
        <w:rPr>
          <w:sz w:val="16"/>
          <w:szCs w:val="16"/>
        </w:rPr>
        <w:t xml:space="preserve">тренных в разделе 1 настоящего договора. </w:t>
      </w:r>
      <w:r w:rsidR="000F5957" w:rsidRPr="00056DB0">
        <w:rPr>
          <w:sz w:val="16"/>
          <w:szCs w:val="16"/>
        </w:rPr>
        <w:t>Образовательные услуги оказываются в соответстви</w:t>
      </w:r>
      <w:r w:rsidR="00A82943" w:rsidRPr="00056DB0">
        <w:rPr>
          <w:sz w:val="16"/>
          <w:szCs w:val="16"/>
        </w:rPr>
        <w:t>и с утвержденной исполнителем</w:t>
      </w:r>
      <w:r w:rsidR="000F5957" w:rsidRPr="00056DB0">
        <w:rPr>
          <w:sz w:val="16"/>
          <w:szCs w:val="16"/>
        </w:rPr>
        <w:t xml:space="preserve"> образовательной программой   и расписанием  занятий.</w:t>
      </w:r>
    </w:p>
    <w:p w14:paraId="2A3B4F24" w14:textId="77777777" w:rsidR="000F5957" w:rsidRPr="00056DB0" w:rsidRDefault="007733A3" w:rsidP="00C03508">
      <w:pPr>
        <w:tabs>
          <w:tab w:val="left" w:pos="142"/>
        </w:tabs>
        <w:jc w:val="both"/>
        <w:rPr>
          <w:sz w:val="16"/>
          <w:szCs w:val="16"/>
        </w:rPr>
      </w:pPr>
      <w:r w:rsidRPr="00056DB0">
        <w:rPr>
          <w:sz w:val="16"/>
          <w:szCs w:val="16"/>
        </w:rPr>
        <w:t>4</w:t>
      </w:r>
      <w:r w:rsidR="00066A80" w:rsidRPr="00056DB0">
        <w:rPr>
          <w:sz w:val="16"/>
          <w:szCs w:val="16"/>
        </w:rPr>
        <w:t xml:space="preserve">.3.  </w:t>
      </w:r>
      <w:r w:rsidR="000F5957" w:rsidRPr="00056DB0">
        <w:rPr>
          <w:sz w:val="16"/>
          <w:szCs w:val="16"/>
        </w:rPr>
        <w:t>Создать Потребителю необходимые условия для освоения выбранной образовательной программы.</w:t>
      </w:r>
    </w:p>
    <w:p w14:paraId="4057D18C" w14:textId="77777777" w:rsidR="000F5957" w:rsidRPr="00056DB0" w:rsidRDefault="007733A3" w:rsidP="00C03508">
      <w:pPr>
        <w:tabs>
          <w:tab w:val="left" w:pos="142"/>
        </w:tabs>
        <w:jc w:val="both"/>
        <w:rPr>
          <w:sz w:val="16"/>
          <w:szCs w:val="16"/>
        </w:rPr>
      </w:pPr>
      <w:r w:rsidRPr="00056DB0">
        <w:rPr>
          <w:sz w:val="16"/>
          <w:szCs w:val="16"/>
        </w:rPr>
        <w:t>4</w:t>
      </w:r>
      <w:r w:rsidR="006B226D" w:rsidRPr="00056DB0">
        <w:rPr>
          <w:sz w:val="16"/>
          <w:szCs w:val="16"/>
        </w:rPr>
        <w:t>.4. </w:t>
      </w:r>
      <w:r w:rsidR="00FB0A72" w:rsidRPr="00056DB0">
        <w:rPr>
          <w:sz w:val="16"/>
          <w:szCs w:val="16"/>
        </w:rPr>
        <w:t>Довести до З</w:t>
      </w:r>
      <w:r w:rsidR="000F5957" w:rsidRPr="00056DB0">
        <w:rPr>
          <w:sz w:val="16"/>
          <w:szCs w:val="16"/>
        </w:rPr>
        <w:t>аказчика информацию, содержащую сведения о предоставле</w:t>
      </w:r>
      <w:r w:rsidR="00A82943" w:rsidRPr="00056DB0">
        <w:rPr>
          <w:sz w:val="16"/>
          <w:szCs w:val="16"/>
        </w:rPr>
        <w:t xml:space="preserve">нии платных образовательных  </w:t>
      </w:r>
      <w:r w:rsidR="000F5957" w:rsidRPr="00056DB0">
        <w:rPr>
          <w:sz w:val="16"/>
          <w:szCs w:val="16"/>
        </w:rPr>
        <w:t xml:space="preserve"> услуг</w:t>
      </w:r>
      <w:r w:rsidR="00A82943" w:rsidRPr="00056DB0">
        <w:rPr>
          <w:sz w:val="16"/>
          <w:szCs w:val="16"/>
        </w:rPr>
        <w:t xml:space="preserve"> </w:t>
      </w:r>
      <w:r w:rsidR="000F5957" w:rsidRPr="00056DB0">
        <w:rPr>
          <w:sz w:val="16"/>
          <w:szCs w:val="16"/>
        </w:rPr>
        <w:t>в порядке  и объеме, которые предусмотрены законодательством Российской Федерации.</w:t>
      </w:r>
    </w:p>
    <w:p w14:paraId="040ECDEA" w14:textId="77777777" w:rsidR="000F5957" w:rsidRPr="00056DB0" w:rsidRDefault="007733A3" w:rsidP="00C03508">
      <w:pPr>
        <w:tabs>
          <w:tab w:val="left" w:pos="142"/>
        </w:tabs>
        <w:jc w:val="both"/>
        <w:rPr>
          <w:sz w:val="16"/>
          <w:szCs w:val="16"/>
        </w:rPr>
      </w:pPr>
      <w:r w:rsidRPr="00056DB0">
        <w:rPr>
          <w:sz w:val="16"/>
          <w:szCs w:val="16"/>
        </w:rPr>
        <w:t>4</w:t>
      </w:r>
      <w:r w:rsidR="00A82943" w:rsidRPr="00056DB0">
        <w:rPr>
          <w:sz w:val="16"/>
          <w:szCs w:val="16"/>
        </w:rPr>
        <w:t xml:space="preserve">.5.  </w:t>
      </w:r>
      <w:r w:rsidR="000F5957" w:rsidRPr="00056DB0">
        <w:rPr>
          <w:sz w:val="16"/>
          <w:szCs w:val="16"/>
        </w:rPr>
        <w:t>Сохранить место за Потребителем в случае пропуска занятий по у</w:t>
      </w:r>
      <w:r w:rsidR="00A82943" w:rsidRPr="00056DB0">
        <w:rPr>
          <w:sz w:val="16"/>
          <w:szCs w:val="16"/>
        </w:rPr>
        <w:t xml:space="preserve">важительным причинам (с учетом оплаты услуг, </w:t>
      </w:r>
      <w:r w:rsidR="000F5957" w:rsidRPr="00056DB0">
        <w:rPr>
          <w:sz w:val="16"/>
          <w:szCs w:val="16"/>
        </w:rPr>
        <w:t>предусмотренных разделом 1 настоящего договора).</w:t>
      </w:r>
    </w:p>
    <w:p w14:paraId="46FE4C9E" w14:textId="77777777" w:rsidR="000F5957" w:rsidRPr="00056DB0" w:rsidRDefault="007733A3" w:rsidP="00C03508">
      <w:pPr>
        <w:tabs>
          <w:tab w:val="left" w:pos="142"/>
        </w:tabs>
        <w:jc w:val="both"/>
        <w:rPr>
          <w:sz w:val="16"/>
          <w:szCs w:val="16"/>
        </w:rPr>
      </w:pPr>
      <w:r w:rsidRPr="00056DB0">
        <w:rPr>
          <w:sz w:val="16"/>
          <w:szCs w:val="16"/>
        </w:rPr>
        <w:t>4</w:t>
      </w:r>
      <w:r w:rsidR="006B226D" w:rsidRPr="00056DB0">
        <w:rPr>
          <w:sz w:val="16"/>
          <w:szCs w:val="16"/>
        </w:rPr>
        <w:t xml:space="preserve">.6.  </w:t>
      </w:r>
      <w:r w:rsidR="000F5957" w:rsidRPr="00056DB0">
        <w:rPr>
          <w:sz w:val="16"/>
          <w:szCs w:val="16"/>
        </w:rPr>
        <w:t>Принимать от заказчика плату за образовательные и иные  услуги.</w:t>
      </w:r>
    </w:p>
    <w:p w14:paraId="24CE3599" w14:textId="77777777" w:rsidR="000F5957" w:rsidRPr="00056DB0" w:rsidRDefault="007733A3" w:rsidP="00C03508">
      <w:pPr>
        <w:tabs>
          <w:tab w:val="left" w:pos="142"/>
        </w:tabs>
        <w:jc w:val="both"/>
        <w:rPr>
          <w:sz w:val="16"/>
          <w:szCs w:val="16"/>
        </w:rPr>
      </w:pPr>
      <w:r w:rsidRPr="00056DB0">
        <w:rPr>
          <w:sz w:val="16"/>
          <w:szCs w:val="16"/>
        </w:rPr>
        <w:t>4</w:t>
      </w:r>
      <w:r w:rsidR="00A82943" w:rsidRPr="00056DB0">
        <w:rPr>
          <w:sz w:val="16"/>
          <w:szCs w:val="16"/>
        </w:rPr>
        <w:t xml:space="preserve">.7. </w:t>
      </w:r>
      <w:r w:rsidR="000F5957" w:rsidRPr="00056DB0">
        <w:rPr>
          <w:sz w:val="16"/>
          <w:szCs w:val="16"/>
        </w:rPr>
        <w:t>Обеспечить воспитаннику уважение человеческого достоинства, п</w:t>
      </w:r>
      <w:r w:rsidR="00A82943" w:rsidRPr="00056DB0">
        <w:rPr>
          <w:sz w:val="16"/>
          <w:szCs w:val="16"/>
        </w:rPr>
        <w:t xml:space="preserve">роявлять уважение к личности Потребителя не </w:t>
      </w:r>
      <w:r w:rsidR="000F5957" w:rsidRPr="00056DB0">
        <w:rPr>
          <w:sz w:val="16"/>
          <w:szCs w:val="16"/>
        </w:rPr>
        <w:t>допускать физического и психического насилия, обеспечи</w:t>
      </w:r>
      <w:r w:rsidR="006B226D" w:rsidRPr="00056DB0">
        <w:rPr>
          <w:sz w:val="16"/>
          <w:szCs w:val="16"/>
        </w:rPr>
        <w:t xml:space="preserve">ть благополучия Потребителя с  </w:t>
      </w:r>
      <w:r w:rsidR="000F5957" w:rsidRPr="00056DB0">
        <w:rPr>
          <w:sz w:val="16"/>
          <w:szCs w:val="16"/>
        </w:rPr>
        <w:t>учетом его индивидуальных особенностей.</w:t>
      </w:r>
    </w:p>
    <w:p w14:paraId="15EAED26" w14:textId="77777777" w:rsidR="000F5957" w:rsidRPr="00056DB0" w:rsidRDefault="007733A3" w:rsidP="00C03508">
      <w:pPr>
        <w:tabs>
          <w:tab w:val="left" w:pos="142"/>
        </w:tabs>
        <w:jc w:val="both"/>
        <w:rPr>
          <w:sz w:val="16"/>
          <w:szCs w:val="16"/>
        </w:rPr>
      </w:pPr>
      <w:r w:rsidRPr="00056DB0">
        <w:rPr>
          <w:sz w:val="16"/>
          <w:szCs w:val="16"/>
        </w:rPr>
        <w:t>4</w:t>
      </w:r>
      <w:r w:rsidR="002B3D08" w:rsidRPr="00056DB0">
        <w:rPr>
          <w:sz w:val="16"/>
          <w:szCs w:val="16"/>
        </w:rPr>
        <w:t xml:space="preserve">.8.  </w:t>
      </w:r>
      <w:r w:rsidR="000F5957" w:rsidRPr="00056DB0">
        <w:rPr>
          <w:sz w:val="16"/>
          <w:szCs w:val="16"/>
        </w:rPr>
        <w:t xml:space="preserve">Восполнить материал занятий, пройденный за время отсутствия потребителя по уважительной причине, в   </w:t>
      </w:r>
      <w:r w:rsidR="002B3D08" w:rsidRPr="00056DB0">
        <w:rPr>
          <w:sz w:val="16"/>
          <w:szCs w:val="16"/>
        </w:rPr>
        <w:t xml:space="preserve">пределах </w:t>
      </w:r>
      <w:r w:rsidR="000F5957" w:rsidRPr="00056DB0">
        <w:rPr>
          <w:sz w:val="16"/>
          <w:szCs w:val="16"/>
        </w:rPr>
        <w:t>объема услуг,  оказываемых в соответствии с разделом 1 настоящего договора.</w:t>
      </w:r>
    </w:p>
    <w:p w14:paraId="709897FA" w14:textId="77777777" w:rsidR="00783A72" w:rsidRPr="00056DB0" w:rsidRDefault="007733A3" w:rsidP="00C03508">
      <w:pPr>
        <w:tabs>
          <w:tab w:val="left" w:pos="142"/>
        </w:tabs>
        <w:jc w:val="both"/>
        <w:rPr>
          <w:sz w:val="16"/>
          <w:szCs w:val="16"/>
        </w:rPr>
      </w:pPr>
      <w:r w:rsidRPr="00056DB0">
        <w:rPr>
          <w:sz w:val="16"/>
          <w:szCs w:val="16"/>
        </w:rPr>
        <w:t>4</w:t>
      </w:r>
      <w:r w:rsidR="006B226D" w:rsidRPr="00056DB0">
        <w:rPr>
          <w:sz w:val="16"/>
          <w:szCs w:val="16"/>
        </w:rPr>
        <w:t xml:space="preserve">.9. </w:t>
      </w:r>
      <w:r w:rsidR="000F5957" w:rsidRPr="00056DB0">
        <w:rPr>
          <w:sz w:val="16"/>
          <w:szCs w:val="16"/>
        </w:rPr>
        <w:t>Уведомить Заказчика о нецелесообразности оказания Потребителю о</w:t>
      </w:r>
      <w:r w:rsidR="002B3D08" w:rsidRPr="00056DB0">
        <w:rPr>
          <w:sz w:val="16"/>
          <w:szCs w:val="16"/>
        </w:rPr>
        <w:t xml:space="preserve">бразовательных услуг в объеме, </w:t>
      </w:r>
      <w:r w:rsidR="000F5957" w:rsidRPr="00056DB0">
        <w:rPr>
          <w:sz w:val="16"/>
          <w:szCs w:val="16"/>
        </w:rPr>
        <w:t xml:space="preserve"> предусмотренном пунктом 1.2.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290B5579" w14:textId="77777777" w:rsidR="007733A3" w:rsidRPr="00056DB0" w:rsidRDefault="007733A3" w:rsidP="00C03508">
      <w:pPr>
        <w:jc w:val="center"/>
        <w:rPr>
          <w:b/>
          <w:bCs/>
          <w:sz w:val="16"/>
          <w:szCs w:val="16"/>
        </w:rPr>
      </w:pPr>
    </w:p>
    <w:p w14:paraId="32DABBFB" w14:textId="77777777" w:rsidR="006B226D" w:rsidRPr="00056DB0" w:rsidRDefault="007733A3" w:rsidP="00C03508">
      <w:pPr>
        <w:jc w:val="center"/>
        <w:rPr>
          <w:b/>
          <w:bCs/>
          <w:sz w:val="16"/>
          <w:szCs w:val="16"/>
        </w:rPr>
      </w:pPr>
      <w:r w:rsidRPr="00056DB0">
        <w:rPr>
          <w:b/>
          <w:bCs/>
          <w:sz w:val="16"/>
          <w:szCs w:val="16"/>
        </w:rPr>
        <w:t>5</w:t>
      </w:r>
      <w:r w:rsidR="008778DD" w:rsidRPr="00056DB0">
        <w:rPr>
          <w:b/>
          <w:bCs/>
          <w:sz w:val="16"/>
          <w:szCs w:val="16"/>
        </w:rPr>
        <w:t xml:space="preserve">. </w:t>
      </w:r>
      <w:r w:rsidR="000F5957" w:rsidRPr="00056DB0">
        <w:rPr>
          <w:b/>
          <w:bCs/>
          <w:sz w:val="16"/>
          <w:szCs w:val="16"/>
        </w:rPr>
        <w:t>ОБЯЗАННОСТИ ЗАКАЗЧИКА</w:t>
      </w:r>
    </w:p>
    <w:p w14:paraId="0C6A486E" w14:textId="77777777" w:rsidR="000F5957" w:rsidRPr="00056DB0" w:rsidRDefault="007733A3" w:rsidP="00C03508">
      <w:pPr>
        <w:pStyle w:val="a3"/>
        <w:ind w:left="0"/>
        <w:jc w:val="both"/>
        <w:rPr>
          <w:b/>
          <w:bCs/>
          <w:sz w:val="16"/>
          <w:szCs w:val="16"/>
        </w:rPr>
      </w:pPr>
      <w:r w:rsidRPr="00056DB0">
        <w:rPr>
          <w:sz w:val="16"/>
          <w:szCs w:val="16"/>
        </w:rPr>
        <w:t>5</w:t>
      </w:r>
      <w:r w:rsidR="000F5957" w:rsidRPr="00056DB0">
        <w:rPr>
          <w:sz w:val="16"/>
          <w:szCs w:val="16"/>
        </w:rPr>
        <w:t xml:space="preserve">.1. </w:t>
      </w:r>
      <w:r w:rsidR="000F5957" w:rsidRPr="00056DB0">
        <w:rPr>
          <w:sz w:val="16"/>
          <w:szCs w:val="16"/>
        </w:rPr>
        <w:tab/>
        <w:t>Своевременно вносить плату за предоставляемые образовательные и иные услуги, указанные в разделе 1настоящего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646958EF" w14:textId="77777777" w:rsidR="000F5957" w:rsidRPr="00056DB0" w:rsidRDefault="007733A3" w:rsidP="00C03508">
      <w:pPr>
        <w:jc w:val="both"/>
        <w:rPr>
          <w:sz w:val="16"/>
          <w:szCs w:val="16"/>
        </w:rPr>
      </w:pPr>
      <w:r w:rsidRPr="00056DB0">
        <w:rPr>
          <w:sz w:val="16"/>
          <w:szCs w:val="16"/>
        </w:rPr>
        <w:t>5</w:t>
      </w:r>
      <w:r w:rsidR="006B226D" w:rsidRPr="00056DB0">
        <w:rPr>
          <w:sz w:val="16"/>
          <w:szCs w:val="16"/>
        </w:rPr>
        <w:t xml:space="preserve">.2.  </w:t>
      </w:r>
      <w:r w:rsidR="000F5957" w:rsidRPr="00056DB0">
        <w:rPr>
          <w:sz w:val="16"/>
          <w:szCs w:val="16"/>
        </w:rPr>
        <w:t>При поступлении Потребителя в образовательное учреждение и в процессе его обучения своевременно предоставлять все необходимые документы.</w:t>
      </w:r>
    </w:p>
    <w:p w14:paraId="3885B2C6" w14:textId="77777777" w:rsidR="000F5957" w:rsidRPr="00056DB0" w:rsidRDefault="007733A3" w:rsidP="00C03508">
      <w:pPr>
        <w:jc w:val="both"/>
        <w:rPr>
          <w:sz w:val="16"/>
          <w:szCs w:val="16"/>
        </w:rPr>
      </w:pPr>
      <w:r w:rsidRPr="00056DB0">
        <w:rPr>
          <w:sz w:val="16"/>
          <w:szCs w:val="16"/>
        </w:rPr>
        <w:t>5</w:t>
      </w:r>
      <w:r w:rsidR="006B226D" w:rsidRPr="00056DB0">
        <w:rPr>
          <w:sz w:val="16"/>
          <w:szCs w:val="16"/>
        </w:rPr>
        <w:t xml:space="preserve">.3.  </w:t>
      </w:r>
      <w:r w:rsidR="000F5957" w:rsidRPr="00056DB0">
        <w:rPr>
          <w:sz w:val="16"/>
          <w:szCs w:val="16"/>
        </w:rPr>
        <w:t>Извещать Исполнителя об уважительных причинах отсутствия воспитанника на занятиях.</w:t>
      </w:r>
    </w:p>
    <w:p w14:paraId="7C28299F" w14:textId="77777777" w:rsidR="000F5957" w:rsidRPr="00056DB0" w:rsidRDefault="007733A3" w:rsidP="00C03508">
      <w:pPr>
        <w:jc w:val="both"/>
        <w:rPr>
          <w:sz w:val="16"/>
          <w:szCs w:val="16"/>
        </w:rPr>
      </w:pPr>
      <w:r w:rsidRPr="00056DB0">
        <w:rPr>
          <w:sz w:val="16"/>
          <w:szCs w:val="16"/>
        </w:rPr>
        <w:t>5</w:t>
      </w:r>
      <w:r w:rsidR="006B226D" w:rsidRPr="00056DB0">
        <w:rPr>
          <w:sz w:val="16"/>
          <w:szCs w:val="16"/>
        </w:rPr>
        <w:t xml:space="preserve">.4.  </w:t>
      </w:r>
      <w:r w:rsidR="000F5957" w:rsidRPr="00056DB0">
        <w:rPr>
          <w:sz w:val="16"/>
          <w:szCs w:val="16"/>
        </w:rPr>
        <w:t>Незамедлительно сообщать об изменении контактного телефона и адреса места жительства.</w:t>
      </w:r>
    </w:p>
    <w:p w14:paraId="2BD1B4D8" w14:textId="77777777" w:rsidR="000F5957" w:rsidRPr="00056DB0" w:rsidRDefault="007733A3" w:rsidP="00C03508">
      <w:pPr>
        <w:jc w:val="both"/>
        <w:rPr>
          <w:sz w:val="16"/>
          <w:szCs w:val="16"/>
        </w:rPr>
      </w:pPr>
      <w:r w:rsidRPr="00056DB0">
        <w:rPr>
          <w:sz w:val="16"/>
          <w:szCs w:val="16"/>
        </w:rPr>
        <w:t>5</w:t>
      </w:r>
      <w:r w:rsidR="000F5957" w:rsidRPr="00056DB0">
        <w:rPr>
          <w:sz w:val="16"/>
          <w:szCs w:val="16"/>
        </w:rPr>
        <w:t>.5.  Проявлять уважение к  педагогическим и административным работникам, учебно-вспомогательному персоналу и иным работникам исполнителя.</w:t>
      </w:r>
    </w:p>
    <w:p w14:paraId="27139484" w14:textId="77777777" w:rsidR="000F5957" w:rsidRPr="00056DB0" w:rsidRDefault="007733A3" w:rsidP="00C03508">
      <w:pPr>
        <w:jc w:val="both"/>
        <w:rPr>
          <w:b/>
          <w:bCs/>
          <w:sz w:val="16"/>
          <w:szCs w:val="16"/>
        </w:rPr>
      </w:pPr>
      <w:r w:rsidRPr="00056DB0">
        <w:rPr>
          <w:sz w:val="16"/>
          <w:szCs w:val="16"/>
        </w:rPr>
        <w:t>5</w:t>
      </w:r>
      <w:r w:rsidR="006B226D" w:rsidRPr="00056DB0">
        <w:rPr>
          <w:sz w:val="16"/>
          <w:szCs w:val="16"/>
        </w:rPr>
        <w:t xml:space="preserve">.6.  </w:t>
      </w:r>
      <w:r w:rsidR="000F5957" w:rsidRPr="00056DB0">
        <w:rPr>
          <w:sz w:val="16"/>
          <w:szCs w:val="16"/>
        </w:rPr>
        <w:t>Возмещать ущерб, причиненный воспитанниками имуществу исполнителя, в соответствии с законодательством Российской Федерации.</w:t>
      </w:r>
      <w:r w:rsidR="000F5957" w:rsidRPr="00056DB0">
        <w:rPr>
          <w:b/>
          <w:bCs/>
          <w:sz w:val="16"/>
          <w:szCs w:val="16"/>
        </w:rPr>
        <w:t xml:space="preserve">   </w:t>
      </w:r>
    </w:p>
    <w:p w14:paraId="353561D2" w14:textId="77777777" w:rsidR="00783A72" w:rsidRPr="00056DB0" w:rsidRDefault="007733A3" w:rsidP="00C03508">
      <w:pPr>
        <w:jc w:val="both"/>
        <w:rPr>
          <w:bCs/>
          <w:sz w:val="16"/>
          <w:szCs w:val="16"/>
        </w:rPr>
      </w:pPr>
      <w:r w:rsidRPr="00056DB0">
        <w:rPr>
          <w:bCs/>
          <w:sz w:val="16"/>
          <w:szCs w:val="16"/>
        </w:rPr>
        <w:lastRenderedPageBreak/>
        <w:t>5</w:t>
      </w:r>
      <w:r w:rsidR="006B226D" w:rsidRPr="00056DB0">
        <w:rPr>
          <w:bCs/>
          <w:sz w:val="16"/>
          <w:szCs w:val="16"/>
        </w:rPr>
        <w:t xml:space="preserve">.7.  </w:t>
      </w:r>
      <w:r w:rsidR="000F5957" w:rsidRPr="00056DB0">
        <w:rPr>
          <w:bCs/>
          <w:sz w:val="16"/>
          <w:szCs w:val="16"/>
        </w:rPr>
        <w:t>Обеспечить посещение Потребителем занятий согласно учебному расписанию.</w:t>
      </w:r>
    </w:p>
    <w:p w14:paraId="5BF69545" w14:textId="77777777" w:rsidR="00783A72" w:rsidRPr="00056DB0" w:rsidRDefault="007733A3" w:rsidP="00C03508">
      <w:pPr>
        <w:jc w:val="center"/>
        <w:rPr>
          <w:b/>
          <w:bCs/>
          <w:sz w:val="16"/>
          <w:szCs w:val="16"/>
        </w:rPr>
      </w:pPr>
      <w:r w:rsidRPr="00056DB0">
        <w:rPr>
          <w:b/>
          <w:bCs/>
          <w:sz w:val="16"/>
          <w:szCs w:val="16"/>
        </w:rPr>
        <w:t>6</w:t>
      </w:r>
      <w:r w:rsidR="006B226D" w:rsidRPr="00056DB0">
        <w:rPr>
          <w:b/>
          <w:bCs/>
          <w:sz w:val="16"/>
          <w:szCs w:val="16"/>
        </w:rPr>
        <w:t>.</w:t>
      </w:r>
      <w:r w:rsidR="00C03508" w:rsidRPr="00056DB0">
        <w:rPr>
          <w:b/>
          <w:bCs/>
          <w:sz w:val="16"/>
          <w:szCs w:val="16"/>
        </w:rPr>
        <w:t xml:space="preserve"> </w:t>
      </w:r>
      <w:r w:rsidR="000F5957" w:rsidRPr="00056DB0">
        <w:rPr>
          <w:b/>
          <w:bCs/>
          <w:sz w:val="16"/>
          <w:szCs w:val="16"/>
        </w:rPr>
        <w:t>ОБЯЗАННОСТИ ПОТРЕБИТЕЛЯ</w:t>
      </w:r>
    </w:p>
    <w:p w14:paraId="1DC96C0F" w14:textId="77777777" w:rsidR="000F5957" w:rsidRPr="00056DB0" w:rsidRDefault="007733A3" w:rsidP="00C03508">
      <w:pPr>
        <w:jc w:val="both"/>
        <w:rPr>
          <w:sz w:val="16"/>
          <w:szCs w:val="16"/>
        </w:rPr>
      </w:pPr>
      <w:r w:rsidRPr="00056DB0">
        <w:rPr>
          <w:sz w:val="16"/>
          <w:szCs w:val="16"/>
        </w:rPr>
        <w:t>6</w:t>
      </w:r>
      <w:r w:rsidR="006B226D" w:rsidRPr="00056DB0">
        <w:rPr>
          <w:sz w:val="16"/>
          <w:szCs w:val="16"/>
        </w:rPr>
        <w:t xml:space="preserve">.1.  </w:t>
      </w:r>
      <w:r w:rsidR="000F5957" w:rsidRPr="00056DB0">
        <w:rPr>
          <w:sz w:val="16"/>
          <w:szCs w:val="16"/>
        </w:rPr>
        <w:t>Посещать занятия, указанные в учебном расписании.</w:t>
      </w:r>
    </w:p>
    <w:p w14:paraId="534335D1" w14:textId="77777777" w:rsidR="000F5957" w:rsidRPr="00056DB0" w:rsidRDefault="007733A3" w:rsidP="00C03508">
      <w:pPr>
        <w:jc w:val="both"/>
        <w:rPr>
          <w:sz w:val="16"/>
          <w:szCs w:val="16"/>
        </w:rPr>
      </w:pPr>
      <w:r w:rsidRPr="00056DB0">
        <w:rPr>
          <w:sz w:val="16"/>
          <w:szCs w:val="16"/>
        </w:rPr>
        <w:t>6</w:t>
      </w:r>
      <w:r w:rsidR="006B226D" w:rsidRPr="00056DB0">
        <w:rPr>
          <w:sz w:val="16"/>
          <w:szCs w:val="16"/>
        </w:rPr>
        <w:t xml:space="preserve">.2.  </w:t>
      </w:r>
      <w:r w:rsidR="000F5957" w:rsidRPr="00056DB0">
        <w:rPr>
          <w:sz w:val="16"/>
          <w:szCs w:val="16"/>
        </w:rPr>
        <w:t>Выполнять задания по подготовке к занятиям, даваемые педагогическими работниками Исполнителя.</w:t>
      </w:r>
    </w:p>
    <w:p w14:paraId="54747FDF" w14:textId="77777777" w:rsidR="000F5957" w:rsidRPr="00056DB0" w:rsidRDefault="007733A3" w:rsidP="00C03508">
      <w:pPr>
        <w:jc w:val="both"/>
        <w:rPr>
          <w:sz w:val="16"/>
          <w:szCs w:val="16"/>
        </w:rPr>
      </w:pPr>
      <w:r w:rsidRPr="00056DB0">
        <w:rPr>
          <w:sz w:val="16"/>
          <w:szCs w:val="16"/>
        </w:rPr>
        <w:t>6</w:t>
      </w:r>
      <w:r w:rsidR="000F5957" w:rsidRPr="00056DB0">
        <w:rPr>
          <w:sz w:val="16"/>
          <w:szCs w:val="16"/>
        </w:rPr>
        <w:t>.3.  Соблюдать требования Устава Исполнителя, Правил внутреннего распорядка, соблюдать учебную дисциплину и   общепринятые нормы поведения, в частности, проявлять уважение к   педагогическим и административным работникам, учебно-вспомогательному персоналу и иным работникам Исполнителя.</w:t>
      </w:r>
    </w:p>
    <w:p w14:paraId="145A6BE6" w14:textId="77777777" w:rsidR="000F5957" w:rsidRPr="00056DB0" w:rsidRDefault="007733A3" w:rsidP="00C03508">
      <w:pPr>
        <w:jc w:val="both"/>
        <w:rPr>
          <w:sz w:val="16"/>
          <w:szCs w:val="16"/>
        </w:rPr>
      </w:pPr>
      <w:r w:rsidRPr="00056DB0">
        <w:rPr>
          <w:sz w:val="16"/>
          <w:szCs w:val="16"/>
        </w:rPr>
        <w:t>6</w:t>
      </w:r>
      <w:r w:rsidR="00FE138C" w:rsidRPr="00056DB0">
        <w:rPr>
          <w:sz w:val="16"/>
          <w:szCs w:val="16"/>
        </w:rPr>
        <w:t xml:space="preserve">.4.  </w:t>
      </w:r>
      <w:r w:rsidR="000F5957" w:rsidRPr="00056DB0">
        <w:rPr>
          <w:sz w:val="16"/>
          <w:szCs w:val="16"/>
        </w:rPr>
        <w:t>Бережно относиться к имуществу Исполнителя.</w:t>
      </w:r>
    </w:p>
    <w:p w14:paraId="6BEA20E2" w14:textId="77777777" w:rsidR="00F26F00" w:rsidRPr="00056DB0" w:rsidRDefault="007733A3" w:rsidP="007733A3">
      <w:pPr>
        <w:jc w:val="center"/>
        <w:rPr>
          <w:b/>
          <w:bCs/>
          <w:sz w:val="16"/>
          <w:szCs w:val="16"/>
        </w:rPr>
      </w:pPr>
      <w:r w:rsidRPr="00056DB0">
        <w:rPr>
          <w:b/>
          <w:bCs/>
          <w:sz w:val="16"/>
          <w:szCs w:val="16"/>
        </w:rPr>
        <w:t>7</w:t>
      </w:r>
      <w:r w:rsidR="006B226D" w:rsidRPr="00056DB0">
        <w:rPr>
          <w:b/>
          <w:bCs/>
          <w:sz w:val="16"/>
          <w:szCs w:val="16"/>
        </w:rPr>
        <w:t xml:space="preserve">. </w:t>
      </w:r>
      <w:r w:rsidR="000F5957" w:rsidRPr="00056DB0">
        <w:rPr>
          <w:b/>
          <w:bCs/>
          <w:sz w:val="16"/>
          <w:szCs w:val="16"/>
        </w:rPr>
        <w:t>ОПЛАТА УСЛУГ</w:t>
      </w:r>
    </w:p>
    <w:p w14:paraId="0FFC5F23" w14:textId="5C0D0265" w:rsidR="00C03508" w:rsidRPr="00056DB0" w:rsidRDefault="007733A3" w:rsidP="00C03508">
      <w:pPr>
        <w:jc w:val="both"/>
        <w:rPr>
          <w:sz w:val="16"/>
          <w:szCs w:val="16"/>
        </w:rPr>
      </w:pPr>
      <w:r w:rsidRPr="00056DB0">
        <w:rPr>
          <w:sz w:val="16"/>
          <w:szCs w:val="16"/>
        </w:rPr>
        <w:t>7</w:t>
      </w:r>
      <w:r w:rsidR="00C03508" w:rsidRPr="00056DB0">
        <w:rPr>
          <w:sz w:val="16"/>
          <w:szCs w:val="16"/>
        </w:rPr>
        <w:t xml:space="preserve">.1. Стоимость одного посещения платной образовательной услуги составляет </w:t>
      </w:r>
      <w:r w:rsidRPr="00056DB0">
        <w:rPr>
          <w:sz w:val="16"/>
          <w:szCs w:val="16"/>
        </w:rPr>
        <w:t xml:space="preserve"> </w:t>
      </w:r>
      <w:r w:rsidR="00061F9B" w:rsidRPr="00061F9B">
        <w:rPr>
          <w:b/>
          <w:bCs/>
          <w:sz w:val="16"/>
          <w:szCs w:val="16"/>
          <w:u w:val="single"/>
        </w:rPr>
        <w:t>(ЦЕНА В РУБЛЯХ)</w:t>
      </w:r>
      <w:r w:rsidR="00061F9B">
        <w:rPr>
          <w:sz w:val="16"/>
          <w:szCs w:val="16"/>
        </w:rPr>
        <w:t xml:space="preserve"> </w:t>
      </w:r>
      <w:r w:rsidR="00C03508" w:rsidRPr="00056DB0">
        <w:rPr>
          <w:sz w:val="16"/>
          <w:szCs w:val="16"/>
        </w:rPr>
        <w:t xml:space="preserve">, согласно Постановления </w:t>
      </w:r>
      <w:r w:rsidR="00601831">
        <w:rPr>
          <w:sz w:val="16"/>
          <w:szCs w:val="16"/>
        </w:rPr>
        <w:t>Администрации города Пыть-Ях № 279-па от 11.10.2023 «Об утверждении тарифов на платные дополнительные услуги, оказываемые муниципальным дошкольным образовательным автономным учреждением  центром развития ребенка – детский сад «Аленький цветочек».</w:t>
      </w:r>
    </w:p>
    <w:p w14:paraId="5FDA7DE1" w14:textId="77777777" w:rsidR="00435EE0" w:rsidRDefault="00435EE0" w:rsidP="00435EE0">
      <w:pPr>
        <w:jc w:val="both"/>
        <w:rPr>
          <w:sz w:val="16"/>
          <w:szCs w:val="16"/>
          <w:shd w:val="clear" w:color="auto" w:fill="FFFFFF"/>
        </w:rPr>
      </w:pPr>
      <w:r>
        <w:rPr>
          <w:sz w:val="16"/>
          <w:szCs w:val="16"/>
          <w:shd w:val="clear" w:color="auto" w:fill="FFFFFF"/>
        </w:rPr>
        <w:t xml:space="preserve">7.2. </w:t>
      </w:r>
      <w:r>
        <w:rPr>
          <w:rFonts w:eastAsia="Calibri"/>
          <w:sz w:val="16"/>
          <w:szCs w:val="16"/>
        </w:rPr>
        <w:t>Оплата за дополнительные образовательные услуги производится ежемесячно по факту посещения данной услуги путем внесения денежных средств на лицевой счет, присваиваемый Воспитаннику, не позднее 10 (десятого) числа месяца.</w:t>
      </w:r>
    </w:p>
    <w:p w14:paraId="5C1C1B78" w14:textId="77777777" w:rsidR="00C03508" w:rsidRPr="00056DB0" w:rsidRDefault="007733A3" w:rsidP="00C03508">
      <w:pPr>
        <w:jc w:val="both"/>
        <w:rPr>
          <w:rFonts w:eastAsia="Calibri"/>
          <w:sz w:val="16"/>
          <w:szCs w:val="16"/>
        </w:rPr>
      </w:pPr>
      <w:r w:rsidRPr="00056DB0">
        <w:rPr>
          <w:rFonts w:eastAsia="Calibri"/>
          <w:sz w:val="16"/>
          <w:szCs w:val="16"/>
        </w:rPr>
        <w:t>7</w:t>
      </w:r>
      <w:r w:rsidR="00435EE0">
        <w:rPr>
          <w:rFonts w:eastAsia="Calibri"/>
          <w:sz w:val="16"/>
          <w:szCs w:val="16"/>
        </w:rPr>
        <w:t>.3</w:t>
      </w:r>
      <w:r w:rsidR="00C03508" w:rsidRPr="00056DB0">
        <w:rPr>
          <w:rFonts w:eastAsia="Calibri"/>
          <w:sz w:val="16"/>
          <w:szCs w:val="16"/>
        </w:rPr>
        <w:t>. Оплата услуги удостоверяется Заказчиком квитанцией, подтверждающий оплату.</w:t>
      </w:r>
    </w:p>
    <w:p w14:paraId="3D56B8AA" w14:textId="77777777" w:rsidR="00C03508" w:rsidRPr="00056DB0" w:rsidRDefault="007733A3" w:rsidP="00C03508">
      <w:pPr>
        <w:jc w:val="both"/>
        <w:rPr>
          <w:rFonts w:eastAsia="Calibri"/>
          <w:sz w:val="16"/>
          <w:szCs w:val="16"/>
        </w:rPr>
      </w:pPr>
      <w:r w:rsidRPr="00056DB0">
        <w:rPr>
          <w:rFonts w:eastAsia="Calibri"/>
          <w:sz w:val="16"/>
          <w:szCs w:val="16"/>
        </w:rPr>
        <w:t>7</w:t>
      </w:r>
      <w:r w:rsidR="00435EE0">
        <w:rPr>
          <w:rFonts w:eastAsia="Calibri"/>
          <w:sz w:val="16"/>
          <w:szCs w:val="16"/>
        </w:rPr>
        <w:t>.4</w:t>
      </w:r>
      <w:r w:rsidR="00C03508" w:rsidRPr="00056DB0">
        <w:rPr>
          <w:rFonts w:eastAsia="Calibri"/>
          <w:sz w:val="16"/>
          <w:szCs w:val="16"/>
        </w:rPr>
        <w:t>. Начисление платы производится из расчета фактически оказанной услуги по программе дополнительного образования, соразмерно количеству календарных дней, в течение которых оказывалась услуга.</w:t>
      </w:r>
    </w:p>
    <w:p w14:paraId="42F72514" w14:textId="77777777" w:rsidR="00C03508" w:rsidRPr="00056DB0" w:rsidRDefault="007733A3" w:rsidP="00C03508">
      <w:pPr>
        <w:jc w:val="both"/>
        <w:rPr>
          <w:rFonts w:eastAsia="Calibri"/>
          <w:sz w:val="16"/>
          <w:szCs w:val="16"/>
        </w:rPr>
      </w:pPr>
      <w:r w:rsidRPr="00056DB0">
        <w:rPr>
          <w:rFonts w:eastAsia="Calibri"/>
          <w:sz w:val="16"/>
          <w:szCs w:val="16"/>
        </w:rPr>
        <w:t>7</w:t>
      </w:r>
      <w:r w:rsidR="00435EE0">
        <w:rPr>
          <w:rFonts w:eastAsia="Calibri"/>
          <w:sz w:val="16"/>
          <w:szCs w:val="16"/>
        </w:rPr>
        <w:t>.5</w:t>
      </w:r>
      <w:r w:rsidR="00C03508" w:rsidRPr="00056DB0">
        <w:rPr>
          <w:rFonts w:eastAsia="Calibri"/>
          <w:sz w:val="16"/>
          <w:szCs w:val="16"/>
        </w:rPr>
        <w:t>. Заказчик ежемесячно вносит плату за оказанную услугу по дополнительной образовательной программе, указанную в настоящем Договоре, в размере, равном фактическому объему оказанной услуги.</w:t>
      </w:r>
    </w:p>
    <w:p w14:paraId="1E564982" w14:textId="77777777" w:rsidR="00C03508" w:rsidRPr="00056DB0" w:rsidRDefault="007733A3" w:rsidP="00C03508">
      <w:pPr>
        <w:jc w:val="both"/>
        <w:rPr>
          <w:rFonts w:eastAsia="Calibri"/>
          <w:sz w:val="16"/>
          <w:szCs w:val="16"/>
        </w:rPr>
      </w:pPr>
      <w:r w:rsidRPr="00056DB0">
        <w:rPr>
          <w:rFonts w:eastAsia="Calibri"/>
          <w:sz w:val="16"/>
          <w:szCs w:val="16"/>
        </w:rPr>
        <w:t>7</w:t>
      </w:r>
      <w:r w:rsidR="00435EE0">
        <w:rPr>
          <w:rFonts w:eastAsia="Calibri"/>
          <w:sz w:val="16"/>
          <w:szCs w:val="16"/>
        </w:rPr>
        <w:t>.6</w:t>
      </w:r>
      <w:r w:rsidR="00C03508" w:rsidRPr="00056DB0">
        <w:rPr>
          <w:rFonts w:eastAsia="Calibri"/>
          <w:sz w:val="16"/>
          <w:szCs w:val="16"/>
        </w:rPr>
        <w:t xml:space="preserve">. В случае досрочного расторжения договора расчет стоимости оказанных услуг осуществляется по фактическому присутствию воспитанника на основании табеля учета посещаемости. </w:t>
      </w:r>
    </w:p>
    <w:p w14:paraId="6F4EC083" w14:textId="77777777" w:rsidR="00C03508" w:rsidRPr="00056DB0" w:rsidRDefault="007733A3" w:rsidP="00C03508">
      <w:pPr>
        <w:jc w:val="both"/>
        <w:rPr>
          <w:rFonts w:eastAsia="Calibri"/>
          <w:sz w:val="16"/>
          <w:szCs w:val="16"/>
        </w:rPr>
      </w:pPr>
      <w:r w:rsidRPr="00056DB0">
        <w:rPr>
          <w:sz w:val="16"/>
          <w:szCs w:val="16"/>
        </w:rPr>
        <w:t>7</w:t>
      </w:r>
      <w:r w:rsidR="00435EE0">
        <w:rPr>
          <w:sz w:val="16"/>
          <w:szCs w:val="16"/>
        </w:rPr>
        <w:t>.7</w:t>
      </w:r>
      <w:r w:rsidR="00C03508" w:rsidRPr="00056DB0">
        <w:rPr>
          <w:sz w:val="16"/>
          <w:szCs w:val="16"/>
        </w:rPr>
        <w:t xml:space="preserve">.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3B3C5BF3" w14:textId="77777777" w:rsidR="00C03508" w:rsidRPr="00056DB0" w:rsidRDefault="007733A3" w:rsidP="00C03508">
      <w:pPr>
        <w:autoSpaceDE w:val="0"/>
        <w:autoSpaceDN w:val="0"/>
        <w:adjustRightInd w:val="0"/>
        <w:jc w:val="both"/>
        <w:rPr>
          <w:sz w:val="16"/>
          <w:szCs w:val="16"/>
        </w:rPr>
      </w:pPr>
      <w:r w:rsidRPr="00056DB0">
        <w:rPr>
          <w:sz w:val="16"/>
          <w:szCs w:val="16"/>
        </w:rPr>
        <w:t>7</w:t>
      </w:r>
      <w:r w:rsidR="00435EE0">
        <w:rPr>
          <w:sz w:val="16"/>
          <w:szCs w:val="16"/>
        </w:rPr>
        <w:t>.8</w:t>
      </w:r>
      <w:r w:rsidR="00C03508" w:rsidRPr="00056DB0">
        <w:rPr>
          <w:sz w:val="16"/>
          <w:szCs w:val="16"/>
        </w:rPr>
        <w:t xml:space="preserve">.  Льготами по оплате за дополнительные платные образовательные услуги пользуются:  </w:t>
      </w:r>
    </w:p>
    <w:p w14:paraId="15A04495" w14:textId="77777777" w:rsidR="00C03508" w:rsidRPr="00056DB0" w:rsidRDefault="00C03508" w:rsidP="00C03508">
      <w:pPr>
        <w:autoSpaceDE w:val="0"/>
        <w:autoSpaceDN w:val="0"/>
        <w:adjustRightInd w:val="0"/>
        <w:jc w:val="both"/>
        <w:rPr>
          <w:b/>
          <w:sz w:val="16"/>
          <w:szCs w:val="16"/>
        </w:rPr>
      </w:pPr>
      <w:r w:rsidRPr="00056DB0">
        <w:rPr>
          <w:sz w:val="16"/>
          <w:szCs w:val="16"/>
        </w:rPr>
        <w:t>- дети – инвалиды – 100%.</w:t>
      </w:r>
      <w:r w:rsidRPr="00056DB0">
        <w:rPr>
          <w:b/>
          <w:sz w:val="16"/>
          <w:szCs w:val="16"/>
        </w:rPr>
        <w:t xml:space="preserve">  </w:t>
      </w:r>
    </w:p>
    <w:p w14:paraId="4073D0A9" w14:textId="77777777" w:rsidR="00C03508" w:rsidRPr="00056DB0" w:rsidRDefault="00B60286" w:rsidP="00C03508">
      <w:pPr>
        <w:autoSpaceDE w:val="0"/>
        <w:autoSpaceDN w:val="0"/>
        <w:adjustRightInd w:val="0"/>
        <w:spacing w:line="276" w:lineRule="auto"/>
        <w:jc w:val="both"/>
        <w:rPr>
          <w:rFonts w:eastAsiaTheme="minorHAnsi"/>
          <w:b/>
          <w:sz w:val="16"/>
          <w:szCs w:val="16"/>
          <w:lang w:eastAsia="en-US"/>
        </w:rPr>
      </w:pPr>
      <w:r w:rsidRPr="00056DB0">
        <w:rPr>
          <w:sz w:val="16"/>
          <w:szCs w:val="16"/>
        </w:rPr>
        <w:t xml:space="preserve"> </w:t>
      </w:r>
    </w:p>
    <w:p w14:paraId="3618B6A4" w14:textId="77777777" w:rsidR="000F5957" w:rsidRPr="00056DB0" w:rsidRDefault="00B66BFA" w:rsidP="00C03508">
      <w:pPr>
        <w:autoSpaceDE w:val="0"/>
        <w:autoSpaceDN w:val="0"/>
        <w:adjustRightInd w:val="0"/>
        <w:spacing w:line="276" w:lineRule="auto"/>
        <w:jc w:val="center"/>
        <w:rPr>
          <w:rFonts w:eastAsiaTheme="minorHAnsi"/>
          <w:b/>
          <w:sz w:val="16"/>
          <w:szCs w:val="16"/>
          <w:lang w:eastAsia="en-US"/>
        </w:rPr>
      </w:pPr>
      <w:r w:rsidRPr="00056DB0">
        <w:rPr>
          <w:rFonts w:eastAsiaTheme="minorHAnsi"/>
          <w:b/>
          <w:sz w:val="16"/>
          <w:szCs w:val="16"/>
          <w:lang w:eastAsia="en-US"/>
        </w:rPr>
        <w:t>8</w:t>
      </w:r>
      <w:r w:rsidR="000F5957" w:rsidRPr="00056DB0">
        <w:rPr>
          <w:rFonts w:eastAsiaTheme="minorHAnsi"/>
          <w:b/>
          <w:sz w:val="16"/>
          <w:szCs w:val="16"/>
          <w:lang w:eastAsia="en-US"/>
        </w:rPr>
        <w:t>. ОТВЕТСТВЕННОСТЬ ЗА НЕИСПОЛНЕНИЕ ИЛИ НЕНАДЛЕЖАЩЕЕ ИСПОЛНЕНИЕ</w:t>
      </w:r>
    </w:p>
    <w:p w14:paraId="6D2383D9" w14:textId="77777777" w:rsidR="00783A72" w:rsidRPr="00056DB0" w:rsidRDefault="000F5957" w:rsidP="00C03508">
      <w:pPr>
        <w:autoSpaceDE w:val="0"/>
        <w:autoSpaceDN w:val="0"/>
        <w:adjustRightInd w:val="0"/>
        <w:spacing w:line="276" w:lineRule="auto"/>
        <w:jc w:val="center"/>
        <w:rPr>
          <w:rFonts w:eastAsiaTheme="minorHAnsi"/>
          <w:b/>
          <w:sz w:val="16"/>
          <w:szCs w:val="16"/>
          <w:lang w:eastAsia="en-US"/>
        </w:rPr>
      </w:pPr>
      <w:r w:rsidRPr="00056DB0">
        <w:rPr>
          <w:rFonts w:eastAsiaTheme="minorHAnsi"/>
          <w:b/>
          <w:sz w:val="16"/>
          <w:szCs w:val="16"/>
          <w:lang w:eastAsia="en-US"/>
        </w:rPr>
        <w:t>ОБЯЗАТЕЛЬСТВ ПО ДОГОВОРУ, ПОРЯДОК РАЗРЕШЕНИЯ СПОРОВ</w:t>
      </w:r>
    </w:p>
    <w:p w14:paraId="0686069C"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8</w:t>
      </w:r>
      <w:r w:rsidR="002E4412" w:rsidRPr="00056DB0">
        <w:rPr>
          <w:sz w:val="16"/>
          <w:szCs w:val="16"/>
        </w:rPr>
        <w:t xml:space="preserve">.1. </w:t>
      </w:r>
      <w:r w:rsidR="000F5957" w:rsidRPr="00056DB0">
        <w:rPr>
          <w:sz w:val="16"/>
          <w:szCs w:val="16"/>
        </w:rPr>
        <w:t>За неисполнение либо ненадлежащее исполнение обяза</w:t>
      </w:r>
      <w:r w:rsidRPr="00056DB0">
        <w:rPr>
          <w:sz w:val="16"/>
          <w:szCs w:val="16"/>
        </w:rPr>
        <w:t>тельств по настоящему договору Исполнитель и З</w:t>
      </w:r>
      <w:r w:rsidR="000F5957" w:rsidRPr="00056DB0">
        <w:rPr>
          <w:sz w:val="16"/>
          <w:szCs w:val="16"/>
        </w:rPr>
        <w:t>аказчик несут ответственность, предусмотренную законодательством Российской Федерации и настоящим договором.</w:t>
      </w:r>
    </w:p>
    <w:p w14:paraId="5EB83C00" w14:textId="77777777" w:rsidR="002E4412" w:rsidRPr="00056DB0" w:rsidRDefault="00B66BFA" w:rsidP="00C03508">
      <w:pPr>
        <w:widowControl w:val="0"/>
        <w:autoSpaceDE w:val="0"/>
        <w:autoSpaceDN w:val="0"/>
        <w:adjustRightInd w:val="0"/>
        <w:jc w:val="both"/>
        <w:rPr>
          <w:sz w:val="16"/>
          <w:szCs w:val="16"/>
        </w:rPr>
      </w:pPr>
      <w:r w:rsidRPr="00056DB0">
        <w:rPr>
          <w:sz w:val="16"/>
          <w:szCs w:val="16"/>
        </w:rPr>
        <w:t>8</w:t>
      </w:r>
      <w:r w:rsidR="002E4412" w:rsidRPr="00056DB0">
        <w:rPr>
          <w:sz w:val="16"/>
          <w:szCs w:val="16"/>
        </w:rPr>
        <w:t xml:space="preserve">.2. </w:t>
      </w:r>
      <w:r w:rsidR="000F5957" w:rsidRPr="00056DB0">
        <w:rPr>
          <w:sz w:val="16"/>
          <w:szCs w:val="16"/>
        </w:rPr>
        <w:t>Заказчик при обнаружении недостатка платной образовательной услуги, в том числе оказания ее не в полном объеме, предусмотренном дополнительными образовательными программами (частью дополнительной образовательной программы), вправе по своему выбору потребовать:</w:t>
      </w:r>
    </w:p>
    <w:p w14:paraId="5CE2C814" w14:textId="77777777" w:rsidR="000F5957" w:rsidRPr="00056DB0" w:rsidRDefault="000F5957" w:rsidP="00C03508">
      <w:pPr>
        <w:widowControl w:val="0"/>
        <w:autoSpaceDE w:val="0"/>
        <w:autoSpaceDN w:val="0"/>
        <w:adjustRightInd w:val="0"/>
        <w:jc w:val="both"/>
        <w:rPr>
          <w:sz w:val="16"/>
          <w:szCs w:val="16"/>
        </w:rPr>
      </w:pPr>
      <w:r w:rsidRPr="00056DB0">
        <w:rPr>
          <w:sz w:val="16"/>
          <w:szCs w:val="16"/>
        </w:rPr>
        <w:t>а) безвозмездного оказания платной образовательной услуги;</w:t>
      </w:r>
    </w:p>
    <w:p w14:paraId="03229FAE" w14:textId="77777777" w:rsidR="000F5957" w:rsidRPr="00056DB0" w:rsidRDefault="000F5957" w:rsidP="00C03508">
      <w:pPr>
        <w:widowControl w:val="0"/>
        <w:autoSpaceDE w:val="0"/>
        <w:autoSpaceDN w:val="0"/>
        <w:adjustRightInd w:val="0"/>
        <w:jc w:val="both"/>
        <w:rPr>
          <w:sz w:val="16"/>
          <w:szCs w:val="16"/>
        </w:rPr>
      </w:pPr>
      <w:r w:rsidRPr="00056DB0">
        <w:rPr>
          <w:sz w:val="16"/>
          <w:szCs w:val="16"/>
        </w:rPr>
        <w:t>б) возмещения понесенных им расходов по устранению недостатков оказанной платной образовательной  услуги своими силами или третьими лицами.</w:t>
      </w:r>
    </w:p>
    <w:p w14:paraId="625485B7"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8</w:t>
      </w:r>
      <w:r w:rsidR="002E4412" w:rsidRPr="00056DB0">
        <w:rPr>
          <w:sz w:val="16"/>
          <w:szCs w:val="16"/>
        </w:rPr>
        <w:t xml:space="preserve">.3.  </w:t>
      </w:r>
      <w:r w:rsidR="000F5957" w:rsidRPr="00056DB0">
        <w:rPr>
          <w:sz w:val="16"/>
          <w:szCs w:val="16"/>
        </w:rPr>
        <w:t xml:space="preserve">Заказчик вправе отказаться от исполнения настоящего договора и потребовать </w:t>
      </w:r>
      <w:r w:rsidR="002E4412" w:rsidRPr="00056DB0">
        <w:rPr>
          <w:sz w:val="16"/>
          <w:szCs w:val="16"/>
        </w:rPr>
        <w:t xml:space="preserve">    полного     возмещения  </w:t>
      </w:r>
      <w:r w:rsidR="000F5957" w:rsidRPr="00056DB0">
        <w:rPr>
          <w:sz w:val="16"/>
          <w:szCs w:val="16"/>
        </w:rPr>
        <w:t xml:space="preserve"> убытков, если    в    течение 10 рабочих дней недостатки платной образовательной услуги не устранены  исполнителем.</w:t>
      </w:r>
    </w:p>
    <w:p w14:paraId="5F9A9D77"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8</w:t>
      </w:r>
      <w:r w:rsidR="002E4412" w:rsidRPr="00056DB0">
        <w:rPr>
          <w:sz w:val="16"/>
          <w:szCs w:val="16"/>
        </w:rPr>
        <w:t xml:space="preserve">.4.   </w:t>
      </w:r>
      <w:r w:rsidR="000F5957" w:rsidRPr="00056DB0">
        <w:rPr>
          <w:sz w:val="16"/>
          <w:szCs w:val="16"/>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997C2DC" w14:textId="77777777" w:rsidR="002E4412" w:rsidRPr="00056DB0" w:rsidRDefault="00B66BFA" w:rsidP="00C03508">
      <w:pPr>
        <w:widowControl w:val="0"/>
        <w:autoSpaceDE w:val="0"/>
        <w:autoSpaceDN w:val="0"/>
        <w:adjustRightInd w:val="0"/>
        <w:jc w:val="both"/>
        <w:rPr>
          <w:sz w:val="16"/>
          <w:szCs w:val="16"/>
        </w:rPr>
      </w:pPr>
      <w:r w:rsidRPr="00056DB0">
        <w:rPr>
          <w:sz w:val="16"/>
          <w:szCs w:val="16"/>
        </w:rPr>
        <w:t>8</w:t>
      </w:r>
      <w:r w:rsidR="002E4412" w:rsidRPr="00056DB0">
        <w:rPr>
          <w:sz w:val="16"/>
          <w:szCs w:val="16"/>
        </w:rPr>
        <w:t xml:space="preserve">.5.  </w:t>
      </w:r>
      <w:r w:rsidR="000F5957" w:rsidRPr="00056DB0">
        <w:rPr>
          <w:sz w:val="16"/>
          <w:szCs w:val="16"/>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5E1B4996" w14:textId="77777777" w:rsidR="000F5957" w:rsidRPr="00056DB0" w:rsidRDefault="000F5957" w:rsidP="00C03508">
      <w:pPr>
        <w:widowControl w:val="0"/>
        <w:autoSpaceDE w:val="0"/>
        <w:autoSpaceDN w:val="0"/>
        <w:adjustRightInd w:val="0"/>
        <w:jc w:val="both"/>
        <w:rPr>
          <w:sz w:val="16"/>
          <w:szCs w:val="16"/>
        </w:rPr>
      </w:pPr>
      <w:r w:rsidRPr="00056DB0">
        <w:rPr>
          <w:sz w:val="16"/>
          <w:szCs w:val="16"/>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57E2ED43" w14:textId="77777777" w:rsidR="000F5957" w:rsidRPr="00056DB0" w:rsidRDefault="000F5957" w:rsidP="00C03508">
      <w:pPr>
        <w:widowControl w:val="0"/>
        <w:autoSpaceDE w:val="0"/>
        <w:autoSpaceDN w:val="0"/>
        <w:adjustRightInd w:val="0"/>
        <w:jc w:val="both"/>
        <w:rPr>
          <w:sz w:val="16"/>
          <w:szCs w:val="16"/>
        </w:rPr>
      </w:pPr>
      <w:r w:rsidRPr="00056DB0">
        <w:rPr>
          <w:sz w:val="16"/>
          <w:szCs w:val="16"/>
        </w:rPr>
        <w:t xml:space="preserve"> б) поручить оказать платную образовательную услугу третьим лицам за </w:t>
      </w:r>
      <w:r w:rsidR="00B66BFA" w:rsidRPr="00056DB0">
        <w:rPr>
          <w:sz w:val="16"/>
          <w:szCs w:val="16"/>
        </w:rPr>
        <w:t>разумную цену и потребовать от И</w:t>
      </w:r>
      <w:r w:rsidRPr="00056DB0">
        <w:rPr>
          <w:sz w:val="16"/>
          <w:szCs w:val="16"/>
        </w:rPr>
        <w:t>сполнителя возмещения понесенных расходов;</w:t>
      </w:r>
    </w:p>
    <w:p w14:paraId="37B50127" w14:textId="77777777" w:rsidR="000F5957" w:rsidRPr="00056DB0" w:rsidRDefault="002E4412" w:rsidP="00C03508">
      <w:pPr>
        <w:widowControl w:val="0"/>
        <w:autoSpaceDE w:val="0"/>
        <w:autoSpaceDN w:val="0"/>
        <w:adjustRightInd w:val="0"/>
        <w:jc w:val="both"/>
        <w:rPr>
          <w:sz w:val="16"/>
          <w:szCs w:val="16"/>
        </w:rPr>
      </w:pPr>
      <w:r w:rsidRPr="00056DB0">
        <w:rPr>
          <w:sz w:val="16"/>
          <w:szCs w:val="16"/>
        </w:rPr>
        <w:t xml:space="preserve"> </w:t>
      </w:r>
      <w:r w:rsidR="000F5957" w:rsidRPr="00056DB0">
        <w:rPr>
          <w:sz w:val="16"/>
          <w:szCs w:val="16"/>
        </w:rPr>
        <w:t>в) потребовать уменьшения стоимости платной образовательной услуги;</w:t>
      </w:r>
    </w:p>
    <w:p w14:paraId="35F9F888" w14:textId="77777777" w:rsidR="000F5957" w:rsidRPr="00056DB0" w:rsidRDefault="002E4412" w:rsidP="00C03508">
      <w:pPr>
        <w:widowControl w:val="0"/>
        <w:autoSpaceDE w:val="0"/>
        <w:autoSpaceDN w:val="0"/>
        <w:adjustRightInd w:val="0"/>
        <w:jc w:val="both"/>
        <w:rPr>
          <w:sz w:val="16"/>
          <w:szCs w:val="16"/>
        </w:rPr>
      </w:pPr>
      <w:r w:rsidRPr="00056DB0">
        <w:rPr>
          <w:sz w:val="16"/>
          <w:szCs w:val="16"/>
        </w:rPr>
        <w:t xml:space="preserve"> </w:t>
      </w:r>
      <w:r w:rsidR="000F5957" w:rsidRPr="00056DB0">
        <w:rPr>
          <w:sz w:val="16"/>
          <w:szCs w:val="16"/>
        </w:rPr>
        <w:t>г) расторгнуть настоящий договор.</w:t>
      </w:r>
    </w:p>
    <w:p w14:paraId="51C03832" w14:textId="77777777" w:rsidR="00783A72" w:rsidRPr="00056DB0" w:rsidRDefault="00B66BFA" w:rsidP="00C03508">
      <w:pPr>
        <w:widowControl w:val="0"/>
        <w:autoSpaceDE w:val="0"/>
        <w:autoSpaceDN w:val="0"/>
        <w:adjustRightInd w:val="0"/>
        <w:jc w:val="both"/>
        <w:rPr>
          <w:sz w:val="16"/>
          <w:szCs w:val="16"/>
        </w:rPr>
      </w:pPr>
      <w:r w:rsidRPr="00056DB0">
        <w:rPr>
          <w:sz w:val="16"/>
          <w:szCs w:val="16"/>
        </w:rPr>
        <w:t>8</w:t>
      </w:r>
      <w:r w:rsidR="002E4412" w:rsidRPr="00056DB0">
        <w:rPr>
          <w:sz w:val="16"/>
          <w:szCs w:val="16"/>
        </w:rPr>
        <w:t xml:space="preserve">.6. </w:t>
      </w:r>
      <w:r w:rsidR="000F5957" w:rsidRPr="00056DB0">
        <w:rPr>
          <w:sz w:val="16"/>
          <w:szCs w:val="16"/>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5638B83F" w14:textId="77777777" w:rsidR="00783A72" w:rsidRPr="00056DB0" w:rsidRDefault="00B66BFA" w:rsidP="00C03508">
      <w:pPr>
        <w:widowControl w:val="0"/>
        <w:autoSpaceDE w:val="0"/>
        <w:autoSpaceDN w:val="0"/>
        <w:adjustRightInd w:val="0"/>
        <w:jc w:val="center"/>
        <w:rPr>
          <w:b/>
          <w:sz w:val="16"/>
          <w:szCs w:val="16"/>
        </w:rPr>
      </w:pPr>
      <w:r w:rsidRPr="00056DB0">
        <w:rPr>
          <w:b/>
          <w:sz w:val="16"/>
          <w:szCs w:val="16"/>
        </w:rPr>
        <w:t>9</w:t>
      </w:r>
      <w:r w:rsidR="000F5957" w:rsidRPr="00056DB0">
        <w:rPr>
          <w:b/>
          <w:sz w:val="16"/>
          <w:szCs w:val="16"/>
        </w:rPr>
        <w:t>. ОСНОВАНИЯ ИЗМЕНЕНИЯ И РАСТОРЖЕНИЯ ДОГОВОРА</w:t>
      </w:r>
    </w:p>
    <w:p w14:paraId="590119CF"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9</w:t>
      </w:r>
      <w:r w:rsidR="000F5957" w:rsidRPr="00056DB0">
        <w:rPr>
          <w:sz w:val="16"/>
          <w:szCs w:val="16"/>
        </w:rPr>
        <w:t>.1.</w:t>
      </w:r>
      <w:r w:rsidR="000F5957" w:rsidRPr="00056DB0">
        <w:rPr>
          <w:sz w:val="16"/>
          <w:szCs w:val="16"/>
        </w:rPr>
        <w:tab/>
        <w:t xml:space="preserve">Условия, на которых заключен настоящий договор, могут быть изменены по соглашению сторон. </w:t>
      </w:r>
    </w:p>
    <w:p w14:paraId="1A47FAA2"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9</w:t>
      </w:r>
      <w:r w:rsidR="000F5957" w:rsidRPr="00056DB0">
        <w:rPr>
          <w:sz w:val="16"/>
          <w:szCs w:val="16"/>
        </w:rPr>
        <w:t xml:space="preserve">.2. </w:t>
      </w:r>
      <w:r w:rsidR="000F5957" w:rsidRPr="00056DB0">
        <w:rPr>
          <w:sz w:val="16"/>
          <w:szCs w:val="16"/>
        </w:rPr>
        <w:tab/>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666E9EC"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9</w:t>
      </w:r>
      <w:r w:rsidR="00D27EA7" w:rsidRPr="00056DB0">
        <w:rPr>
          <w:sz w:val="16"/>
          <w:szCs w:val="16"/>
        </w:rPr>
        <w:t xml:space="preserve">.3.  </w:t>
      </w:r>
      <w:r w:rsidR="000F5957" w:rsidRPr="00056DB0">
        <w:rPr>
          <w:sz w:val="16"/>
          <w:szCs w:val="16"/>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4528F11B"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9</w:t>
      </w:r>
      <w:r w:rsidR="000F5957" w:rsidRPr="00056DB0">
        <w:rPr>
          <w:sz w:val="16"/>
          <w:szCs w:val="16"/>
        </w:rPr>
        <w:t>.4.</w:t>
      </w:r>
      <w:r w:rsidR="000F5957" w:rsidRPr="00056DB0">
        <w:rPr>
          <w:sz w:val="16"/>
          <w:szCs w:val="16"/>
        </w:rPr>
        <w:tab/>
        <w:t>Настоящий</w:t>
      </w:r>
      <w:r w:rsidRPr="00056DB0">
        <w:rPr>
          <w:sz w:val="16"/>
          <w:szCs w:val="16"/>
        </w:rPr>
        <w:t xml:space="preserve"> договор может быть расторгнут И</w:t>
      </w:r>
      <w:r w:rsidR="000F5957" w:rsidRPr="00056DB0">
        <w:rPr>
          <w:sz w:val="16"/>
          <w:szCs w:val="16"/>
        </w:rPr>
        <w:t xml:space="preserve">сполнителем в одностороннем порядке в случаях: </w:t>
      </w:r>
    </w:p>
    <w:p w14:paraId="4EB661A3" w14:textId="77777777" w:rsidR="000F5957" w:rsidRPr="00056DB0" w:rsidRDefault="00A53630" w:rsidP="00C03508">
      <w:pPr>
        <w:widowControl w:val="0"/>
        <w:autoSpaceDE w:val="0"/>
        <w:autoSpaceDN w:val="0"/>
        <w:adjustRightInd w:val="0"/>
        <w:jc w:val="both"/>
        <w:rPr>
          <w:sz w:val="16"/>
          <w:szCs w:val="16"/>
        </w:rPr>
      </w:pPr>
      <w:r w:rsidRPr="00056DB0">
        <w:rPr>
          <w:bCs/>
          <w:sz w:val="16"/>
          <w:szCs w:val="16"/>
        </w:rPr>
        <w:t>-</w:t>
      </w:r>
      <w:r w:rsidRPr="00056DB0">
        <w:rPr>
          <w:sz w:val="16"/>
          <w:szCs w:val="16"/>
        </w:rPr>
        <w:t>п</w:t>
      </w:r>
      <w:r w:rsidR="000F5957" w:rsidRPr="00056DB0">
        <w:rPr>
          <w:sz w:val="16"/>
          <w:szCs w:val="16"/>
        </w:rPr>
        <w:t xml:space="preserve">росрочки оплаты заказчиком платных образовательных услуг в течение отчетного периода. </w:t>
      </w:r>
    </w:p>
    <w:p w14:paraId="45CC9955"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9</w:t>
      </w:r>
      <w:r w:rsidR="000F5957" w:rsidRPr="00056DB0">
        <w:rPr>
          <w:sz w:val="16"/>
          <w:szCs w:val="16"/>
        </w:rPr>
        <w:t>.</w:t>
      </w:r>
      <w:r w:rsidR="00E75039" w:rsidRPr="00056DB0">
        <w:rPr>
          <w:sz w:val="16"/>
          <w:szCs w:val="16"/>
        </w:rPr>
        <w:t>5</w:t>
      </w:r>
      <w:r w:rsidR="000F5957" w:rsidRPr="00056DB0">
        <w:rPr>
          <w:sz w:val="16"/>
          <w:szCs w:val="16"/>
        </w:rPr>
        <w:t xml:space="preserve">. </w:t>
      </w:r>
      <w:r w:rsidR="000F5957" w:rsidRPr="00056DB0">
        <w:rPr>
          <w:sz w:val="16"/>
          <w:szCs w:val="16"/>
        </w:rPr>
        <w:tab/>
        <w:t xml:space="preserve">Исполнитель вправе отказаться от исполнения обязательств по договору при условии полного возмещения заказчику убытков. </w:t>
      </w:r>
    </w:p>
    <w:p w14:paraId="55233A07" w14:textId="77777777" w:rsidR="00783A72" w:rsidRPr="00056DB0" w:rsidRDefault="00B66BFA" w:rsidP="00C03508">
      <w:pPr>
        <w:widowControl w:val="0"/>
        <w:autoSpaceDE w:val="0"/>
        <w:autoSpaceDN w:val="0"/>
        <w:adjustRightInd w:val="0"/>
        <w:jc w:val="both"/>
        <w:rPr>
          <w:sz w:val="16"/>
          <w:szCs w:val="16"/>
        </w:rPr>
      </w:pPr>
      <w:r w:rsidRPr="00056DB0">
        <w:rPr>
          <w:sz w:val="16"/>
          <w:szCs w:val="16"/>
        </w:rPr>
        <w:t>9</w:t>
      </w:r>
      <w:r w:rsidR="000F5957" w:rsidRPr="00056DB0">
        <w:rPr>
          <w:sz w:val="16"/>
          <w:szCs w:val="16"/>
        </w:rPr>
        <w:t>.</w:t>
      </w:r>
      <w:r w:rsidR="00E75039" w:rsidRPr="00056DB0">
        <w:rPr>
          <w:sz w:val="16"/>
          <w:szCs w:val="16"/>
        </w:rPr>
        <w:t>6</w:t>
      </w:r>
      <w:r w:rsidR="000F5957" w:rsidRPr="00056DB0">
        <w:rPr>
          <w:sz w:val="16"/>
          <w:szCs w:val="16"/>
        </w:rPr>
        <w:t>.</w:t>
      </w:r>
      <w:r w:rsidR="000F5957" w:rsidRPr="00056DB0">
        <w:rPr>
          <w:sz w:val="16"/>
          <w:szCs w:val="16"/>
        </w:rPr>
        <w:tab/>
        <w:t xml:space="preserve">Заказчик вправе отказаться от исполнения настоящего договора при условии оплаты исполнителю фактически понесенных им расходов. </w:t>
      </w:r>
    </w:p>
    <w:p w14:paraId="43760AD1" w14:textId="77777777" w:rsidR="00783A72" w:rsidRPr="00056DB0" w:rsidRDefault="00B66BFA" w:rsidP="00C03508">
      <w:pPr>
        <w:widowControl w:val="0"/>
        <w:autoSpaceDE w:val="0"/>
        <w:autoSpaceDN w:val="0"/>
        <w:adjustRightInd w:val="0"/>
        <w:jc w:val="center"/>
        <w:rPr>
          <w:b/>
          <w:sz w:val="16"/>
          <w:szCs w:val="16"/>
        </w:rPr>
      </w:pPr>
      <w:r w:rsidRPr="00056DB0">
        <w:rPr>
          <w:b/>
          <w:sz w:val="16"/>
          <w:szCs w:val="16"/>
        </w:rPr>
        <w:t>10</w:t>
      </w:r>
      <w:r w:rsidR="000F5957" w:rsidRPr="00056DB0">
        <w:rPr>
          <w:b/>
          <w:sz w:val="16"/>
          <w:szCs w:val="16"/>
        </w:rPr>
        <w:t>. ЗАКЛЮЧИТЕЛЬНЫЕ ПОЛОЖЕНИЯ</w:t>
      </w:r>
    </w:p>
    <w:p w14:paraId="2289B976"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10</w:t>
      </w:r>
      <w:r w:rsidR="002E4412" w:rsidRPr="00056DB0">
        <w:rPr>
          <w:sz w:val="16"/>
          <w:szCs w:val="16"/>
        </w:rPr>
        <w:t xml:space="preserve">.1. </w:t>
      </w:r>
      <w:r w:rsidR="000F5957" w:rsidRPr="00056DB0">
        <w:rPr>
          <w:sz w:val="16"/>
          <w:szCs w:val="16"/>
        </w:rPr>
        <w:t xml:space="preserve">Настоящий договор вступает в силу со дня его подписания Сторонами и действует до полного исполнения сторонами обязательств. </w:t>
      </w:r>
    </w:p>
    <w:p w14:paraId="189CACED"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10</w:t>
      </w:r>
      <w:r w:rsidR="002E4412" w:rsidRPr="00056DB0">
        <w:rPr>
          <w:sz w:val="16"/>
          <w:szCs w:val="16"/>
        </w:rPr>
        <w:t xml:space="preserve">.2. </w:t>
      </w:r>
      <w:r w:rsidR="000F5957" w:rsidRPr="00056DB0">
        <w:rPr>
          <w:sz w:val="16"/>
          <w:szCs w:val="16"/>
        </w:rPr>
        <w:t>Настоящий договор составлен в двух экземплярах, имеющих равную юридическую силу, по одному для каждой из Сторон.</w:t>
      </w:r>
    </w:p>
    <w:p w14:paraId="4DA2B765"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10</w:t>
      </w:r>
      <w:r w:rsidR="002E4412" w:rsidRPr="00056DB0">
        <w:rPr>
          <w:sz w:val="16"/>
          <w:szCs w:val="16"/>
        </w:rPr>
        <w:t xml:space="preserve">.3. </w:t>
      </w:r>
      <w:r w:rsidR="000F5957" w:rsidRPr="00056DB0">
        <w:rPr>
          <w:sz w:val="16"/>
          <w:szCs w:val="16"/>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662797A"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10</w:t>
      </w:r>
      <w:r w:rsidR="002E4412" w:rsidRPr="00056DB0">
        <w:rPr>
          <w:sz w:val="16"/>
          <w:szCs w:val="16"/>
        </w:rPr>
        <w:t xml:space="preserve">.4. </w:t>
      </w:r>
      <w:r w:rsidR="000F5957" w:rsidRPr="00056DB0">
        <w:rPr>
          <w:sz w:val="16"/>
          <w:szCs w:val="16"/>
        </w:rPr>
        <w:t>Споры, не урегулированные путем переговоров, разрешаются в судебном порядке, установленном законодательством Российской Федерации.</w:t>
      </w:r>
    </w:p>
    <w:p w14:paraId="3ADB2AB7"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10</w:t>
      </w:r>
      <w:r w:rsidR="000F5957" w:rsidRPr="00056DB0">
        <w:rPr>
          <w:sz w:val="16"/>
          <w:szCs w:val="16"/>
        </w:rPr>
        <w:t xml:space="preserve">.5. </w:t>
      </w:r>
      <w:r w:rsidR="000F5957" w:rsidRPr="00056DB0">
        <w:rPr>
          <w:sz w:val="16"/>
          <w:szCs w:val="16"/>
        </w:rPr>
        <w:tab/>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5028FD1"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10</w:t>
      </w:r>
      <w:r w:rsidR="002E4412" w:rsidRPr="00056DB0">
        <w:rPr>
          <w:sz w:val="16"/>
          <w:szCs w:val="16"/>
        </w:rPr>
        <w:t xml:space="preserve">.6. </w:t>
      </w:r>
      <w:r w:rsidR="000F5957" w:rsidRPr="00056DB0">
        <w:rPr>
          <w:sz w:val="16"/>
          <w:szCs w:val="16"/>
        </w:rP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 </w:t>
      </w:r>
    </w:p>
    <w:p w14:paraId="4E53F687"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10</w:t>
      </w:r>
      <w:r w:rsidR="000F5957" w:rsidRPr="00056DB0">
        <w:rPr>
          <w:sz w:val="16"/>
          <w:szCs w:val="16"/>
        </w:rPr>
        <w:t>.7.</w:t>
      </w:r>
      <w:r w:rsidR="000F5957" w:rsidRPr="00056DB0">
        <w:rPr>
          <w:sz w:val="16"/>
          <w:szCs w:val="16"/>
        </w:rPr>
        <w:tab/>
        <w:t xml:space="preserve">Под периодом предоставления платных образовательных услуг понимается промежуток времени с даты </w:t>
      </w:r>
      <w:r w:rsidRPr="00056DB0">
        <w:rPr>
          <w:sz w:val="16"/>
          <w:szCs w:val="16"/>
        </w:rPr>
        <w:t xml:space="preserve"> издания приказа о зачислении П</w:t>
      </w:r>
      <w:r w:rsidR="000F5957" w:rsidRPr="00056DB0">
        <w:rPr>
          <w:sz w:val="16"/>
          <w:szCs w:val="16"/>
        </w:rPr>
        <w:t>отребителя в группу (кружок) до даты издания приказа об окончании обучения или отчисления потребителя из кружка</w:t>
      </w:r>
      <w:r w:rsidRPr="00056DB0">
        <w:rPr>
          <w:sz w:val="16"/>
          <w:szCs w:val="16"/>
        </w:rPr>
        <w:t xml:space="preserve"> (группы)</w:t>
      </w:r>
      <w:r w:rsidR="000F5957" w:rsidRPr="00056DB0">
        <w:rPr>
          <w:sz w:val="16"/>
          <w:szCs w:val="16"/>
        </w:rPr>
        <w:t xml:space="preserve">. </w:t>
      </w:r>
    </w:p>
    <w:p w14:paraId="06257C54" w14:textId="77777777" w:rsidR="000F5957" w:rsidRPr="00056DB0" w:rsidRDefault="00B66BFA" w:rsidP="00C03508">
      <w:pPr>
        <w:widowControl w:val="0"/>
        <w:autoSpaceDE w:val="0"/>
        <w:autoSpaceDN w:val="0"/>
        <w:adjustRightInd w:val="0"/>
        <w:jc w:val="both"/>
        <w:rPr>
          <w:sz w:val="16"/>
          <w:szCs w:val="16"/>
        </w:rPr>
      </w:pPr>
      <w:r w:rsidRPr="00056DB0">
        <w:rPr>
          <w:sz w:val="16"/>
          <w:szCs w:val="16"/>
        </w:rPr>
        <w:t>10</w:t>
      </w:r>
      <w:r w:rsidR="002E4412" w:rsidRPr="00056DB0">
        <w:rPr>
          <w:sz w:val="16"/>
          <w:szCs w:val="16"/>
        </w:rPr>
        <w:t xml:space="preserve">.8. </w:t>
      </w:r>
      <w:r w:rsidR="000F5957" w:rsidRPr="00056DB0">
        <w:rPr>
          <w:sz w:val="16"/>
          <w:szCs w:val="16"/>
        </w:rPr>
        <w:t xml:space="preserve">Стороны по своему усмотрению вправе дополнить настоящий договор иными условиями. </w:t>
      </w:r>
    </w:p>
    <w:p w14:paraId="671F497A" w14:textId="77777777" w:rsidR="00D9715D" w:rsidRPr="00056DB0" w:rsidRDefault="00D9715D" w:rsidP="00C03508">
      <w:pPr>
        <w:widowControl w:val="0"/>
        <w:autoSpaceDE w:val="0"/>
        <w:autoSpaceDN w:val="0"/>
        <w:adjustRightInd w:val="0"/>
        <w:jc w:val="both"/>
        <w:rPr>
          <w:b/>
          <w:sz w:val="16"/>
          <w:szCs w:val="16"/>
        </w:rPr>
      </w:pPr>
      <w:r w:rsidRPr="00056DB0">
        <w:rPr>
          <w:b/>
          <w:sz w:val="16"/>
          <w:szCs w:val="16"/>
        </w:rPr>
        <w:t xml:space="preserve">                                                                                              10. РЕКВИЗИТЫ И ПОДПИСИ СТОРОН</w:t>
      </w:r>
    </w:p>
    <w:tbl>
      <w:tblPr>
        <w:tblStyle w:val="af1"/>
        <w:tblW w:w="0" w:type="auto"/>
        <w:tblInd w:w="108" w:type="dxa"/>
        <w:tblLook w:val="04A0" w:firstRow="1" w:lastRow="0" w:firstColumn="1" w:lastColumn="0" w:noHBand="0" w:noVBand="1"/>
      </w:tblPr>
      <w:tblGrid>
        <w:gridCol w:w="3650"/>
        <w:gridCol w:w="3506"/>
        <w:gridCol w:w="3641"/>
      </w:tblGrid>
      <w:tr w:rsidR="00056DB0" w:rsidRPr="00056DB0" w14:paraId="28563672" w14:textId="77777777" w:rsidTr="00262DF1">
        <w:tc>
          <w:tcPr>
            <w:tcW w:w="3686" w:type="dxa"/>
          </w:tcPr>
          <w:p w14:paraId="3652B88B" w14:textId="77777777" w:rsidR="00D9715D" w:rsidRPr="00056DB0" w:rsidRDefault="00D9715D" w:rsidP="00C03508">
            <w:pPr>
              <w:widowControl w:val="0"/>
              <w:suppressAutoHyphens/>
              <w:jc w:val="both"/>
              <w:rPr>
                <w:rFonts w:eastAsia="DejaVu Sans"/>
                <w:b/>
                <w:kern w:val="1"/>
                <w:sz w:val="16"/>
                <w:szCs w:val="16"/>
                <w:lang w:eastAsia="zh-CN" w:bidi="hi-IN"/>
              </w:rPr>
            </w:pPr>
            <w:r w:rsidRPr="00056DB0">
              <w:rPr>
                <w:rFonts w:eastAsia="DejaVu Sans"/>
                <w:b/>
                <w:kern w:val="1"/>
                <w:sz w:val="16"/>
                <w:szCs w:val="16"/>
                <w:lang w:eastAsia="zh-CN" w:bidi="hi-IN"/>
              </w:rPr>
              <w:t>Исполнитель:</w:t>
            </w:r>
          </w:p>
        </w:tc>
        <w:tc>
          <w:tcPr>
            <w:tcW w:w="3544" w:type="dxa"/>
          </w:tcPr>
          <w:p w14:paraId="1E7E8391" w14:textId="77777777" w:rsidR="00D9715D" w:rsidRPr="00056DB0" w:rsidRDefault="00D9715D" w:rsidP="00C03508">
            <w:pPr>
              <w:widowControl w:val="0"/>
              <w:autoSpaceDE w:val="0"/>
              <w:autoSpaceDN w:val="0"/>
              <w:adjustRightInd w:val="0"/>
              <w:jc w:val="both"/>
              <w:rPr>
                <w:b/>
                <w:sz w:val="16"/>
                <w:szCs w:val="16"/>
              </w:rPr>
            </w:pPr>
            <w:r w:rsidRPr="00056DB0">
              <w:rPr>
                <w:rFonts w:eastAsia="DejaVu Sans"/>
                <w:b/>
                <w:bCs/>
                <w:kern w:val="1"/>
                <w:sz w:val="16"/>
                <w:szCs w:val="16"/>
                <w:lang w:eastAsia="zh-CN" w:bidi="hi-IN"/>
              </w:rPr>
              <w:t>Заказчик:</w:t>
            </w:r>
          </w:p>
        </w:tc>
        <w:tc>
          <w:tcPr>
            <w:tcW w:w="3685" w:type="dxa"/>
          </w:tcPr>
          <w:p w14:paraId="768A07B2" w14:textId="77777777" w:rsidR="00D9715D" w:rsidRPr="00056DB0" w:rsidRDefault="00D9715D" w:rsidP="00C03508">
            <w:pPr>
              <w:widowControl w:val="0"/>
              <w:autoSpaceDE w:val="0"/>
              <w:autoSpaceDN w:val="0"/>
              <w:adjustRightInd w:val="0"/>
              <w:jc w:val="both"/>
              <w:rPr>
                <w:b/>
                <w:sz w:val="16"/>
                <w:szCs w:val="16"/>
              </w:rPr>
            </w:pPr>
            <w:r w:rsidRPr="00056DB0">
              <w:rPr>
                <w:b/>
                <w:sz w:val="16"/>
                <w:szCs w:val="16"/>
              </w:rPr>
              <w:t>Потребитель (ребенок):</w:t>
            </w:r>
          </w:p>
        </w:tc>
      </w:tr>
      <w:tr w:rsidR="00056DB0" w:rsidRPr="00056DB0" w14:paraId="7C024100" w14:textId="77777777" w:rsidTr="00262DF1">
        <w:tc>
          <w:tcPr>
            <w:tcW w:w="3686" w:type="dxa"/>
          </w:tcPr>
          <w:p w14:paraId="0E7373C8" w14:textId="77777777" w:rsidR="00D9715D" w:rsidRPr="00056DB0" w:rsidRDefault="00D9715D" w:rsidP="00C03508">
            <w:pPr>
              <w:jc w:val="both"/>
              <w:rPr>
                <w:rFonts w:eastAsia="Calibri"/>
                <w:sz w:val="12"/>
                <w:szCs w:val="12"/>
                <w:lang w:eastAsia="en-US"/>
              </w:rPr>
            </w:pPr>
            <w:r w:rsidRPr="00056DB0">
              <w:rPr>
                <w:rFonts w:eastAsia="Calibri"/>
                <w:sz w:val="12"/>
                <w:szCs w:val="12"/>
                <w:lang w:eastAsia="en-US"/>
              </w:rPr>
              <w:t>МДОАУ црр- д/с «Аленький цветочек»</w:t>
            </w:r>
          </w:p>
        </w:tc>
        <w:tc>
          <w:tcPr>
            <w:tcW w:w="3544" w:type="dxa"/>
          </w:tcPr>
          <w:p w14:paraId="7E2D7441"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30D1CF16"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1153E020" w14:textId="77777777" w:rsidTr="00262DF1">
        <w:tc>
          <w:tcPr>
            <w:tcW w:w="3686" w:type="dxa"/>
          </w:tcPr>
          <w:p w14:paraId="7D849E2C" w14:textId="77777777" w:rsidR="00D9715D" w:rsidRPr="00056DB0" w:rsidRDefault="00D9715D" w:rsidP="00C03508">
            <w:pPr>
              <w:jc w:val="both"/>
              <w:rPr>
                <w:rFonts w:eastAsia="Calibri"/>
                <w:sz w:val="12"/>
                <w:szCs w:val="12"/>
                <w:lang w:eastAsia="en-US"/>
              </w:rPr>
            </w:pPr>
            <w:r w:rsidRPr="00056DB0">
              <w:rPr>
                <w:rFonts w:eastAsia="Calibri"/>
                <w:sz w:val="12"/>
                <w:szCs w:val="12"/>
                <w:lang w:eastAsia="en-US"/>
              </w:rPr>
              <w:t>628383, Российская Федерация,</w:t>
            </w:r>
          </w:p>
        </w:tc>
        <w:tc>
          <w:tcPr>
            <w:tcW w:w="3544" w:type="dxa"/>
          </w:tcPr>
          <w:p w14:paraId="63B503E1"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3262BF5B"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18862995" w14:textId="77777777" w:rsidTr="00262DF1">
        <w:tc>
          <w:tcPr>
            <w:tcW w:w="3686" w:type="dxa"/>
          </w:tcPr>
          <w:p w14:paraId="59C9EBD6" w14:textId="77777777" w:rsidR="00D9715D" w:rsidRPr="00056DB0" w:rsidRDefault="00D9715D" w:rsidP="00C03508">
            <w:pPr>
              <w:jc w:val="both"/>
              <w:rPr>
                <w:rFonts w:eastAsia="Calibri"/>
                <w:sz w:val="12"/>
                <w:szCs w:val="12"/>
                <w:lang w:eastAsia="en-US"/>
              </w:rPr>
            </w:pPr>
            <w:r w:rsidRPr="00056DB0">
              <w:rPr>
                <w:rFonts w:eastAsia="Calibri"/>
                <w:sz w:val="12"/>
                <w:szCs w:val="12"/>
                <w:lang w:eastAsia="en-US"/>
              </w:rPr>
              <w:t>Ханты-Мансийский автономный округ – Югра,</w:t>
            </w:r>
          </w:p>
        </w:tc>
        <w:tc>
          <w:tcPr>
            <w:tcW w:w="3544" w:type="dxa"/>
          </w:tcPr>
          <w:p w14:paraId="32696422" w14:textId="77777777" w:rsidR="00D9715D" w:rsidRPr="00056DB0" w:rsidRDefault="00D9715D" w:rsidP="00C03508">
            <w:pPr>
              <w:widowControl w:val="0"/>
              <w:suppressAutoHyphens/>
              <w:jc w:val="both"/>
              <w:rPr>
                <w:rFonts w:eastAsia="DejaVu Sans"/>
                <w:b/>
                <w:bCs/>
                <w:kern w:val="1"/>
                <w:sz w:val="16"/>
                <w:szCs w:val="16"/>
                <w:vertAlign w:val="superscript"/>
                <w:lang w:eastAsia="zh-CN" w:bidi="hi-IN"/>
              </w:rPr>
            </w:pPr>
            <w:r w:rsidRPr="00056DB0">
              <w:rPr>
                <w:rFonts w:eastAsia="DejaVu Sans"/>
                <w:b/>
                <w:bCs/>
                <w:kern w:val="1"/>
                <w:sz w:val="16"/>
                <w:szCs w:val="16"/>
                <w:vertAlign w:val="superscript"/>
                <w:lang w:eastAsia="zh-CN" w:bidi="hi-IN"/>
              </w:rPr>
              <w:t>(фамилия, имя, отчество (при наличии) полностью)</w:t>
            </w:r>
          </w:p>
        </w:tc>
        <w:tc>
          <w:tcPr>
            <w:tcW w:w="3685" w:type="dxa"/>
          </w:tcPr>
          <w:p w14:paraId="10333BB4" w14:textId="77777777" w:rsidR="00D9715D" w:rsidRPr="00056DB0" w:rsidRDefault="00D9715D" w:rsidP="00C03508">
            <w:pPr>
              <w:widowControl w:val="0"/>
              <w:autoSpaceDE w:val="0"/>
              <w:autoSpaceDN w:val="0"/>
              <w:adjustRightInd w:val="0"/>
              <w:jc w:val="both"/>
              <w:rPr>
                <w:b/>
                <w:sz w:val="16"/>
                <w:szCs w:val="16"/>
              </w:rPr>
            </w:pPr>
            <w:r w:rsidRPr="00056DB0">
              <w:rPr>
                <w:rFonts w:eastAsia="DejaVu Sans"/>
                <w:b/>
                <w:bCs/>
                <w:kern w:val="1"/>
                <w:sz w:val="16"/>
                <w:szCs w:val="16"/>
                <w:vertAlign w:val="superscript"/>
                <w:lang w:eastAsia="zh-CN" w:bidi="hi-IN"/>
              </w:rPr>
              <w:t xml:space="preserve">                 (фамилия, имя, отчество (при наличии) полностью)</w:t>
            </w:r>
          </w:p>
        </w:tc>
      </w:tr>
      <w:tr w:rsidR="00056DB0" w:rsidRPr="00056DB0" w14:paraId="12C15578" w14:textId="77777777" w:rsidTr="00262DF1">
        <w:tc>
          <w:tcPr>
            <w:tcW w:w="3686" w:type="dxa"/>
          </w:tcPr>
          <w:p w14:paraId="6DF5EDA7" w14:textId="77777777" w:rsidR="00D9715D" w:rsidRPr="00056DB0" w:rsidRDefault="00D9715D" w:rsidP="00C03508">
            <w:pPr>
              <w:jc w:val="both"/>
              <w:rPr>
                <w:rFonts w:eastAsia="Calibri"/>
                <w:sz w:val="12"/>
                <w:szCs w:val="12"/>
                <w:lang w:eastAsia="en-US"/>
              </w:rPr>
            </w:pPr>
            <w:r w:rsidRPr="00056DB0">
              <w:rPr>
                <w:rFonts w:eastAsia="Calibri"/>
                <w:sz w:val="12"/>
                <w:szCs w:val="12"/>
                <w:lang w:eastAsia="en-US"/>
              </w:rPr>
              <w:t>город Пыть-Ях, микрорайон 5 «Солнечный»,</w:t>
            </w:r>
          </w:p>
        </w:tc>
        <w:tc>
          <w:tcPr>
            <w:tcW w:w="3544" w:type="dxa"/>
          </w:tcPr>
          <w:p w14:paraId="0EAB062C"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52188C0B"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7E7BE00A" w14:textId="77777777" w:rsidTr="00262DF1">
        <w:tc>
          <w:tcPr>
            <w:tcW w:w="3686" w:type="dxa"/>
          </w:tcPr>
          <w:p w14:paraId="1DF89D69" w14:textId="77777777" w:rsidR="00D9715D" w:rsidRPr="00056DB0" w:rsidRDefault="007171A0" w:rsidP="00C03508">
            <w:pPr>
              <w:jc w:val="both"/>
              <w:rPr>
                <w:rFonts w:eastAsia="Calibri"/>
                <w:sz w:val="12"/>
                <w:szCs w:val="12"/>
                <w:lang w:eastAsia="en-US"/>
              </w:rPr>
            </w:pPr>
            <w:r>
              <w:rPr>
                <w:rFonts w:eastAsia="Calibri"/>
                <w:sz w:val="12"/>
                <w:szCs w:val="12"/>
                <w:lang w:eastAsia="en-US"/>
              </w:rPr>
              <w:t>з</w:t>
            </w:r>
            <w:r w:rsidR="00D9715D" w:rsidRPr="00056DB0">
              <w:rPr>
                <w:rFonts w:eastAsia="Calibri"/>
                <w:sz w:val="12"/>
                <w:szCs w:val="12"/>
                <w:lang w:eastAsia="en-US"/>
              </w:rPr>
              <w:t>д</w:t>
            </w:r>
            <w:r>
              <w:rPr>
                <w:rFonts w:eastAsia="Calibri"/>
                <w:sz w:val="12"/>
                <w:szCs w:val="12"/>
                <w:lang w:eastAsia="en-US"/>
              </w:rPr>
              <w:t>ание 33</w:t>
            </w:r>
          </w:p>
        </w:tc>
        <w:tc>
          <w:tcPr>
            <w:tcW w:w="3544" w:type="dxa"/>
          </w:tcPr>
          <w:p w14:paraId="65BB7D30"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64BE958B"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0DF91309" w14:textId="77777777" w:rsidTr="00262DF1">
        <w:tc>
          <w:tcPr>
            <w:tcW w:w="3686" w:type="dxa"/>
          </w:tcPr>
          <w:p w14:paraId="714EEB12" w14:textId="77777777" w:rsidR="00D9715D" w:rsidRPr="00056DB0" w:rsidRDefault="00D9715D" w:rsidP="00C03508">
            <w:pPr>
              <w:jc w:val="both"/>
              <w:rPr>
                <w:rFonts w:eastAsia="Calibri"/>
                <w:sz w:val="12"/>
                <w:szCs w:val="12"/>
                <w:lang w:eastAsia="en-US"/>
              </w:rPr>
            </w:pPr>
            <w:r w:rsidRPr="00056DB0">
              <w:rPr>
                <w:rFonts w:eastAsia="Calibri"/>
                <w:sz w:val="12"/>
                <w:szCs w:val="12"/>
                <w:lang w:eastAsia="en-US"/>
              </w:rPr>
              <w:t>тел., факс 8 (3463) 46-56-79,8(3463) 46-50-22</w:t>
            </w:r>
          </w:p>
        </w:tc>
        <w:tc>
          <w:tcPr>
            <w:tcW w:w="3544" w:type="dxa"/>
          </w:tcPr>
          <w:p w14:paraId="7B9D1316" w14:textId="77777777" w:rsidR="00D9715D" w:rsidRPr="00056DB0" w:rsidRDefault="00D9715D" w:rsidP="00C03508">
            <w:pPr>
              <w:widowControl w:val="0"/>
              <w:autoSpaceDE w:val="0"/>
              <w:autoSpaceDN w:val="0"/>
              <w:adjustRightInd w:val="0"/>
              <w:jc w:val="both"/>
              <w:rPr>
                <w:b/>
                <w:sz w:val="16"/>
                <w:szCs w:val="16"/>
              </w:rPr>
            </w:pPr>
            <w:r w:rsidRPr="00056DB0">
              <w:rPr>
                <w:rFonts w:eastAsia="DejaVu Sans"/>
                <w:b/>
                <w:bCs/>
                <w:kern w:val="1"/>
                <w:sz w:val="16"/>
                <w:szCs w:val="16"/>
                <w:vertAlign w:val="superscript"/>
                <w:lang w:eastAsia="zh-CN" w:bidi="hi-IN"/>
              </w:rPr>
              <w:t>(адрес места жительства)</w:t>
            </w:r>
          </w:p>
        </w:tc>
        <w:tc>
          <w:tcPr>
            <w:tcW w:w="3685" w:type="dxa"/>
          </w:tcPr>
          <w:p w14:paraId="53F23571" w14:textId="77777777" w:rsidR="00D9715D" w:rsidRPr="00056DB0" w:rsidRDefault="00D9715D" w:rsidP="00C03508">
            <w:pPr>
              <w:widowControl w:val="0"/>
              <w:autoSpaceDE w:val="0"/>
              <w:autoSpaceDN w:val="0"/>
              <w:adjustRightInd w:val="0"/>
              <w:jc w:val="both"/>
              <w:rPr>
                <w:b/>
                <w:sz w:val="16"/>
                <w:szCs w:val="16"/>
              </w:rPr>
            </w:pPr>
            <w:r w:rsidRPr="00056DB0">
              <w:rPr>
                <w:rFonts w:eastAsia="DejaVu Sans"/>
                <w:b/>
                <w:bCs/>
                <w:kern w:val="1"/>
                <w:sz w:val="16"/>
                <w:szCs w:val="16"/>
                <w:vertAlign w:val="superscript"/>
                <w:lang w:eastAsia="zh-CN" w:bidi="hi-IN"/>
              </w:rPr>
              <w:t>(адрес места жительства)</w:t>
            </w:r>
          </w:p>
        </w:tc>
      </w:tr>
      <w:tr w:rsidR="00056DB0" w:rsidRPr="00056DB0" w14:paraId="72C6C0DA" w14:textId="77777777" w:rsidTr="00262DF1">
        <w:tc>
          <w:tcPr>
            <w:tcW w:w="3686" w:type="dxa"/>
          </w:tcPr>
          <w:p w14:paraId="275BF1B9"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ИНН: 8612009406</w:t>
            </w:r>
          </w:p>
        </w:tc>
        <w:tc>
          <w:tcPr>
            <w:tcW w:w="3544" w:type="dxa"/>
          </w:tcPr>
          <w:p w14:paraId="0D551B8E"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150EC5CB"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008BE027" w14:textId="77777777" w:rsidTr="00262DF1">
        <w:tc>
          <w:tcPr>
            <w:tcW w:w="3686" w:type="dxa"/>
          </w:tcPr>
          <w:p w14:paraId="4DE16FAB"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КПП: 861201001</w:t>
            </w:r>
          </w:p>
        </w:tc>
        <w:tc>
          <w:tcPr>
            <w:tcW w:w="3544" w:type="dxa"/>
          </w:tcPr>
          <w:p w14:paraId="5C85D25B"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14E3C1BB" w14:textId="77777777" w:rsidR="00D9715D" w:rsidRPr="00056DB0" w:rsidRDefault="00D9715D" w:rsidP="00C03508">
            <w:pPr>
              <w:widowControl w:val="0"/>
              <w:autoSpaceDE w:val="0"/>
              <w:autoSpaceDN w:val="0"/>
              <w:adjustRightInd w:val="0"/>
              <w:jc w:val="both"/>
              <w:rPr>
                <w:b/>
                <w:sz w:val="16"/>
                <w:szCs w:val="16"/>
              </w:rPr>
            </w:pPr>
            <w:r w:rsidRPr="00056DB0">
              <w:rPr>
                <w:rFonts w:eastAsia="DejaVu Sans"/>
                <w:b/>
                <w:bCs/>
                <w:kern w:val="1"/>
                <w:sz w:val="16"/>
                <w:szCs w:val="16"/>
                <w:vertAlign w:val="superscript"/>
                <w:lang w:eastAsia="zh-CN" w:bidi="hi-IN"/>
              </w:rPr>
              <w:t>(телефон воспитанника)</w:t>
            </w:r>
          </w:p>
        </w:tc>
      </w:tr>
      <w:tr w:rsidR="00056DB0" w:rsidRPr="00056DB0" w14:paraId="0EC9338B" w14:textId="77777777" w:rsidTr="00262DF1">
        <w:trPr>
          <w:trHeight w:val="299"/>
        </w:trPr>
        <w:tc>
          <w:tcPr>
            <w:tcW w:w="3686" w:type="dxa"/>
          </w:tcPr>
          <w:p w14:paraId="1122FB02"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ОГРН: 1028601541980</w:t>
            </w:r>
          </w:p>
        </w:tc>
        <w:tc>
          <w:tcPr>
            <w:tcW w:w="3544" w:type="dxa"/>
          </w:tcPr>
          <w:p w14:paraId="0604301B" w14:textId="77777777" w:rsidR="00D9715D" w:rsidRPr="00056DB0" w:rsidRDefault="00D9715D" w:rsidP="00C03508">
            <w:pPr>
              <w:widowControl w:val="0"/>
              <w:autoSpaceDE w:val="0"/>
              <w:autoSpaceDN w:val="0"/>
              <w:adjustRightInd w:val="0"/>
              <w:jc w:val="both"/>
              <w:rPr>
                <w:b/>
                <w:sz w:val="16"/>
                <w:szCs w:val="16"/>
              </w:rPr>
            </w:pPr>
            <w:r w:rsidRPr="00056DB0">
              <w:rPr>
                <w:rFonts w:eastAsia="DejaVu Sans"/>
                <w:b/>
                <w:bCs/>
                <w:kern w:val="1"/>
                <w:sz w:val="16"/>
                <w:szCs w:val="16"/>
                <w:vertAlign w:val="superscript"/>
                <w:lang w:eastAsia="zh-CN" w:bidi="hi-IN"/>
              </w:rPr>
              <w:t>(место работы, должность)</w:t>
            </w:r>
          </w:p>
        </w:tc>
        <w:tc>
          <w:tcPr>
            <w:tcW w:w="3685" w:type="dxa"/>
          </w:tcPr>
          <w:p w14:paraId="69B63983"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0E8A2C6C" w14:textId="77777777" w:rsidTr="00262DF1">
        <w:tc>
          <w:tcPr>
            <w:tcW w:w="3686" w:type="dxa"/>
          </w:tcPr>
          <w:p w14:paraId="57CB084D" w14:textId="77777777" w:rsidR="00D9715D" w:rsidRPr="00056DB0" w:rsidRDefault="00D9715D" w:rsidP="00C03508">
            <w:pPr>
              <w:jc w:val="both"/>
              <w:rPr>
                <w:rFonts w:eastAsia="Calibri"/>
                <w:bCs/>
                <w:sz w:val="12"/>
                <w:szCs w:val="12"/>
                <w:lang w:eastAsia="en-US"/>
              </w:rPr>
            </w:pPr>
          </w:p>
        </w:tc>
        <w:tc>
          <w:tcPr>
            <w:tcW w:w="3544" w:type="dxa"/>
          </w:tcPr>
          <w:p w14:paraId="230A63A4" w14:textId="77777777" w:rsidR="00D9715D" w:rsidRPr="00056DB0" w:rsidRDefault="00D9715D" w:rsidP="00C03508">
            <w:pPr>
              <w:widowControl w:val="0"/>
              <w:autoSpaceDE w:val="0"/>
              <w:autoSpaceDN w:val="0"/>
              <w:adjustRightInd w:val="0"/>
              <w:jc w:val="both"/>
              <w:rPr>
                <w:rFonts w:eastAsia="DejaVu Sans"/>
                <w:b/>
                <w:bCs/>
                <w:kern w:val="1"/>
                <w:sz w:val="16"/>
                <w:szCs w:val="16"/>
                <w:vertAlign w:val="superscript"/>
                <w:lang w:eastAsia="zh-CN" w:bidi="hi-IN"/>
              </w:rPr>
            </w:pPr>
            <w:r w:rsidRPr="00056DB0">
              <w:rPr>
                <w:rFonts w:eastAsia="DejaVu Sans"/>
                <w:b/>
                <w:bCs/>
                <w:kern w:val="1"/>
                <w:sz w:val="16"/>
                <w:szCs w:val="16"/>
                <w:vertAlign w:val="superscript"/>
                <w:lang w:eastAsia="zh-CN" w:bidi="hi-IN"/>
              </w:rPr>
              <w:t>(телефон)</w:t>
            </w:r>
          </w:p>
        </w:tc>
        <w:tc>
          <w:tcPr>
            <w:tcW w:w="3685" w:type="dxa"/>
          </w:tcPr>
          <w:p w14:paraId="609D531B"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7C4420AC" w14:textId="77777777" w:rsidTr="00262DF1">
        <w:tc>
          <w:tcPr>
            <w:tcW w:w="3686" w:type="dxa"/>
          </w:tcPr>
          <w:p w14:paraId="65D6D724"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Р/с: 40701810700001000018</w:t>
            </w:r>
          </w:p>
        </w:tc>
        <w:tc>
          <w:tcPr>
            <w:tcW w:w="3544" w:type="dxa"/>
          </w:tcPr>
          <w:p w14:paraId="7E086AD9"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23F800D1"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43A83709" w14:textId="77777777" w:rsidTr="00262DF1">
        <w:tc>
          <w:tcPr>
            <w:tcW w:w="3686" w:type="dxa"/>
          </w:tcPr>
          <w:p w14:paraId="5CA66304"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lastRenderedPageBreak/>
              <w:t>к/сч:30101810465777100812</w:t>
            </w:r>
          </w:p>
        </w:tc>
        <w:tc>
          <w:tcPr>
            <w:tcW w:w="3544" w:type="dxa"/>
          </w:tcPr>
          <w:p w14:paraId="76316618"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60269829"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7AB1FFA8" w14:textId="77777777" w:rsidTr="00262DF1">
        <w:tc>
          <w:tcPr>
            <w:tcW w:w="3686" w:type="dxa"/>
          </w:tcPr>
          <w:p w14:paraId="27541B74"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БИК: 047162000</w:t>
            </w:r>
          </w:p>
        </w:tc>
        <w:tc>
          <w:tcPr>
            <w:tcW w:w="3544" w:type="dxa"/>
          </w:tcPr>
          <w:p w14:paraId="60ADFA0B" w14:textId="77777777" w:rsidR="00D9715D" w:rsidRPr="00056DB0" w:rsidRDefault="00D9715D" w:rsidP="00C03508">
            <w:pPr>
              <w:widowControl w:val="0"/>
              <w:autoSpaceDE w:val="0"/>
              <w:autoSpaceDN w:val="0"/>
              <w:adjustRightInd w:val="0"/>
              <w:jc w:val="both"/>
              <w:rPr>
                <w:b/>
                <w:sz w:val="16"/>
                <w:szCs w:val="16"/>
              </w:rPr>
            </w:pPr>
            <w:r w:rsidRPr="00056DB0">
              <w:rPr>
                <w:rFonts w:eastAsia="DejaVu Sans"/>
                <w:b/>
                <w:bCs/>
                <w:kern w:val="1"/>
                <w:sz w:val="16"/>
                <w:szCs w:val="16"/>
                <w:vertAlign w:val="superscript"/>
                <w:lang w:eastAsia="zh-CN" w:bidi="hi-IN"/>
              </w:rPr>
              <w:t>(паспортные данные)</w:t>
            </w:r>
          </w:p>
        </w:tc>
        <w:tc>
          <w:tcPr>
            <w:tcW w:w="3685" w:type="dxa"/>
          </w:tcPr>
          <w:p w14:paraId="0D5E6E16"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72603BA1" w14:textId="77777777" w:rsidTr="00262DF1">
        <w:tc>
          <w:tcPr>
            <w:tcW w:w="3686" w:type="dxa"/>
          </w:tcPr>
          <w:p w14:paraId="19A9BCAE"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Банк: РКЦ ХАНТЫ-МАНСИЙСК г. ХАНТЫ-МАНСИЙСК</w:t>
            </w:r>
          </w:p>
        </w:tc>
        <w:tc>
          <w:tcPr>
            <w:tcW w:w="3544" w:type="dxa"/>
          </w:tcPr>
          <w:p w14:paraId="1FB82160" w14:textId="77777777" w:rsidR="00D9715D" w:rsidRPr="00056DB0" w:rsidRDefault="00D9715D" w:rsidP="00C03508">
            <w:pPr>
              <w:widowControl w:val="0"/>
              <w:autoSpaceDE w:val="0"/>
              <w:autoSpaceDN w:val="0"/>
              <w:adjustRightInd w:val="0"/>
              <w:jc w:val="both"/>
              <w:rPr>
                <w:sz w:val="16"/>
                <w:szCs w:val="16"/>
              </w:rPr>
            </w:pPr>
            <w:r w:rsidRPr="00056DB0">
              <w:rPr>
                <w:sz w:val="16"/>
                <w:szCs w:val="16"/>
              </w:rPr>
              <w:t>С дополнительной образовательной программой ознакомлен(а)</w:t>
            </w:r>
          </w:p>
        </w:tc>
        <w:tc>
          <w:tcPr>
            <w:tcW w:w="3685" w:type="dxa"/>
          </w:tcPr>
          <w:p w14:paraId="75E52242"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76E493AB" w14:textId="77777777" w:rsidTr="00262DF1">
        <w:trPr>
          <w:trHeight w:val="193"/>
        </w:trPr>
        <w:tc>
          <w:tcPr>
            <w:tcW w:w="3686" w:type="dxa"/>
          </w:tcPr>
          <w:p w14:paraId="70DC80DA" w14:textId="77777777" w:rsidR="00D9715D" w:rsidRPr="00056DB0" w:rsidRDefault="00D9715D" w:rsidP="00C03508">
            <w:pPr>
              <w:jc w:val="both"/>
              <w:rPr>
                <w:rFonts w:eastAsia="Calibri"/>
                <w:bCs/>
                <w:sz w:val="12"/>
                <w:szCs w:val="12"/>
                <w:lang w:eastAsia="en-US"/>
              </w:rPr>
            </w:pPr>
          </w:p>
        </w:tc>
        <w:tc>
          <w:tcPr>
            <w:tcW w:w="3544" w:type="dxa"/>
          </w:tcPr>
          <w:p w14:paraId="564824A7" w14:textId="77777777" w:rsidR="00D9715D" w:rsidRPr="00056DB0" w:rsidRDefault="00D9715D" w:rsidP="00C03508">
            <w:pPr>
              <w:widowControl w:val="0"/>
              <w:autoSpaceDE w:val="0"/>
              <w:autoSpaceDN w:val="0"/>
              <w:adjustRightInd w:val="0"/>
              <w:jc w:val="both"/>
              <w:rPr>
                <w:b/>
                <w:sz w:val="16"/>
                <w:szCs w:val="16"/>
              </w:rPr>
            </w:pPr>
            <w:r w:rsidRPr="00056DB0">
              <w:rPr>
                <w:bCs/>
                <w:sz w:val="16"/>
                <w:szCs w:val="16"/>
              </w:rPr>
              <w:t>Второй экземпляр договора получен лично</w:t>
            </w:r>
          </w:p>
        </w:tc>
        <w:tc>
          <w:tcPr>
            <w:tcW w:w="3685" w:type="dxa"/>
          </w:tcPr>
          <w:p w14:paraId="28B30571"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01814442" w14:textId="77777777" w:rsidTr="00262DF1">
        <w:tc>
          <w:tcPr>
            <w:tcW w:w="3686" w:type="dxa"/>
          </w:tcPr>
          <w:p w14:paraId="3A01FC3C"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ОКВЭД: 85.11</w:t>
            </w:r>
            <w:r w:rsidR="00146939" w:rsidRPr="00056DB0">
              <w:rPr>
                <w:rFonts w:eastAsia="Calibri"/>
                <w:bCs/>
                <w:sz w:val="12"/>
                <w:szCs w:val="12"/>
                <w:lang w:eastAsia="en-US"/>
              </w:rPr>
              <w:t>, 85.41</w:t>
            </w:r>
          </w:p>
        </w:tc>
        <w:tc>
          <w:tcPr>
            <w:tcW w:w="3544" w:type="dxa"/>
          </w:tcPr>
          <w:p w14:paraId="79366009"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360F3C18"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4B564EF9" w14:textId="77777777" w:rsidTr="00262DF1">
        <w:tc>
          <w:tcPr>
            <w:tcW w:w="3686" w:type="dxa"/>
            <w:vMerge w:val="restart"/>
          </w:tcPr>
          <w:p w14:paraId="57243BCB" w14:textId="77777777" w:rsidR="00D9715D" w:rsidRPr="00056DB0" w:rsidRDefault="00D9715D" w:rsidP="00C03508">
            <w:pPr>
              <w:jc w:val="both"/>
              <w:rPr>
                <w:rFonts w:eastAsia="Calibri"/>
                <w:bCs/>
                <w:sz w:val="12"/>
                <w:szCs w:val="12"/>
                <w:lang w:eastAsia="en-US"/>
              </w:rPr>
            </w:pPr>
          </w:p>
          <w:p w14:paraId="2416ADD8"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 xml:space="preserve">Директор МДОАУ црр- д/с «Аленький цветочек»  </w:t>
            </w:r>
            <w:r w:rsidR="00146939" w:rsidRPr="00056DB0">
              <w:rPr>
                <w:rFonts w:eastAsia="Calibri"/>
                <w:bCs/>
                <w:sz w:val="12"/>
                <w:szCs w:val="12"/>
                <w:lang w:eastAsia="en-US"/>
              </w:rPr>
              <w:t>И.И. Никонец</w:t>
            </w:r>
            <w:r w:rsidRPr="00056DB0">
              <w:rPr>
                <w:rFonts w:eastAsia="Calibri"/>
                <w:bCs/>
                <w:sz w:val="12"/>
                <w:szCs w:val="12"/>
                <w:lang w:eastAsia="en-US"/>
              </w:rPr>
              <w:t xml:space="preserve">   </w:t>
            </w:r>
          </w:p>
          <w:p w14:paraId="15180745" w14:textId="77777777" w:rsidR="00D9715D" w:rsidRPr="00056DB0" w:rsidRDefault="00D9715D" w:rsidP="00C03508">
            <w:pPr>
              <w:jc w:val="both"/>
              <w:rPr>
                <w:rFonts w:eastAsia="Calibri"/>
                <w:bCs/>
                <w:sz w:val="12"/>
                <w:szCs w:val="12"/>
                <w:lang w:eastAsia="en-US"/>
              </w:rPr>
            </w:pPr>
            <w:r w:rsidRPr="00056DB0">
              <w:rPr>
                <w:rFonts w:eastAsia="Calibri"/>
                <w:bCs/>
                <w:sz w:val="12"/>
                <w:szCs w:val="12"/>
                <w:lang w:eastAsia="en-US"/>
              </w:rPr>
              <w:t xml:space="preserve">                                       </w:t>
            </w:r>
          </w:p>
        </w:tc>
        <w:tc>
          <w:tcPr>
            <w:tcW w:w="3544" w:type="dxa"/>
          </w:tcPr>
          <w:p w14:paraId="55DBA6B3" w14:textId="77777777" w:rsidR="00D9715D" w:rsidRPr="00056DB0" w:rsidRDefault="00D9715D" w:rsidP="00C03508">
            <w:pPr>
              <w:widowControl w:val="0"/>
              <w:autoSpaceDE w:val="0"/>
              <w:autoSpaceDN w:val="0"/>
              <w:adjustRightInd w:val="0"/>
              <w:jc w:val="both"/>
              <w:rPr>
                <w:b/>
                <w:sz w:val="16"/>
                <w:szCs w:val="16"/>
              </w:rPr>
            </w:pPr>
            <w:r w:rsidRPr="00056DB0">
              <w:rPr>
                <w:bCs/>
                <w:sz w:val="16"/>
                <w:szCs w:val="16"/>
                <w:vertAlign w:val="subscript"/>
              </w:rPr>
              <w:t>(подпись)</w:t>
            </w:r>
          </w:p>
        </w:tc>
        <w:tc>
          <w:tcPr>
            <w:tcW w:w="3685" w:type="dxa"/>
          </w:tcPr>
          <w:p w14:paraId="6697098D"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068C7645" w14:textId="77777777" w:rsidTr="00262DF1">
        <w:tc>
          <w:tcPr>
            <w:tcW w:w="3686" w:type="dxa"/>
            <w:vMerge/>
          </w:tcPr>
          <w:p w14:paraId="49207DC0" w14:textId="77777777" w:rsidR="00D9715D" w:rsidRPr="00056DB0" w:rsidRDefault="00D9715D" w:rsidP="00C03508">
            <w:pPr>
              <w:jc w:val="both"/>
              <w:rPr>
                <w:rFonts w:eastAsia="Calibri"/>
                <w:bCs/>
                <w:sz w:val="12"/>
                <w:szCs w:val="12"/>
                <w:lang w:eastAsia="en-US"/>
              </w:rPr>
            </w:pPr>
          </w:p>
        </w:tc>
        <w:tc>
          <w:tcPr>
            <w:tcW w:w="3544" w:type="dxa"/>
          </w:tcPr>
          <w:p w14:paraId="7E84F9AD" w14:textId="77777777" w:rsidR="00D9715D" w:rsidRPr="00056DB0" w:rsidRDefault="00D9715D" w:rsidP="00C03508">
            <w:pPr>
              <w:widowControl w:val="0"/>
              <w:autoSpaceDE w:val="0"/>
              <w:autoSpaceDN w:val="0"/>
              <w:adjustRightInd w:val="0"/>
              <w:jc w:val="both"/>
              <w:rPr>
                <w:b/>
                <w:sz w:val="16"/>
                <w:szCs w:val="16"/>
              </w:rPr>
            </w:pPr>
          </w:p>
        </w:tc>
        <w:tc>
          <w:tcPr>
            <w:tcW w:w="3685" w:type="dxa"/>
          </w:tcPr>
          <w:p w14:paraId="4E6B5443" w14:textId="77777777" w:rsidR="00D9715D" w:rsidRPr="00056DB0" w:rsidRDefault="00D9715D" w:rsidP="00C03508">
            <w:pPr>
              <w:widowControl w:val="0"/>
              <w:autoSpaceDE w:val="0"/>
              <w:autoSpaceDN w:val="0"/>
              <w:adjustRightInd w:val="0"/>
              <w:jc w:val="both"/>
              <w:rPr>
                <w:b/>
                <w:sz w:val="16"/>
                <w:szCs w:val="16"/>
              </w:rPr>
            </w:pPr>
          </w:p>
        </w:tc>
      </w:tr>
      <w:tr w:rsidR="00056DB0" w:rsidRPr="00056DB0" w14:paraId="41BE07A0" w14:textId="77777777" w:rsidTr="00262DF1">
        <w:trPr>
          <w:trHeight w:val="247"/>
        </w:trPr>
        <w:tc>
          <w:tcPr>
            <w:tcW w:w="3686" w:type="dxa"/>
          </w:tcPr>
          <w:p w14:paraId="55A1E612" w14:textId="77777777" w:rsidR="00D9715D" w:rsidRPr="00056DB0" w:rsidRDefault="00D9715D" w:rsidP="00C03508">
            <w:pPr>
              <w:jc w:val="both"/>
              <w:rPr>
                <w:rFonts w:eastAsia="Calibri"/>
                <w:bCs/>
                <w:sz w:val="12"/>
                <w:szCs w:val="12"/>
                <w:lang w:eastAsia="en-US"/>
              </w:rPr>
            </w:pPr>
            <w:r w:rsidRPr="00056DB0">
              <w:rPr>
                <w:rFonts w:eastAsia="DejaVu Sans"/>
                <w:kern w:val="1"/>
                <w:sz w:val="12"/>
                <w:szCs w:val="12"/>
                <w:lang w:eastAsia="zh-CN" w:bidi="hi-IN"/>
              </w:rPr>
              <w:t>подпись</w:t>
            </w:r>
          </w:p>
        </w:tc>
        <w:tc>
          <w:tcPr>
            <w:tcW w:w="3544" w:type="dxa"/>
          </w:tcPr>
          <w:p w14:paraId="3F041270" w14:textId="77777777" w:rsidR="00D9715D" w:rsidRPr="00056DB0" w:rsidRDefault="00D9715D" w:rsidP="00C03508">
            <w:pPr>
              <w:widowControl w:val="0"/>
              <w:autoSpaceDE w:val="0"/>
              <w:autoSpaceDN w:val="0"/>
              <w:adjustRightInd w:val="0"/>
              <w:jc w:val="both"/>
              <w:rPr>
                <w:bCs/>
                <w:sz w:val="16"/>
                <w:szCs w:val="16"/>
                <w:vertAlign w:val="subscript"/>
              </w:rPr>
            </w:pPr>
            <w:r w:rsidRPr="00056DB0">
              <w:rPr>
                <w:bCs/>
                <w:sz w:val="16"/>
                <w:szCs w:val="16"/>
                <w:vertAlign w:val="subscript"/>
              </w:rPr>
              <w:t>расшифровка подписи,                               дата</w:t>
            </w:r>
          </w:p>
        </w:tc>
        <w:tc>
          <w:tcPr>
            <w:tcW w:w="3685" w:type="dxa"/>
          </w:tcPr>
          <w:p w14:paraId="1A441A9F" w14:textId="77777777" w:rsidR="00D9715D" w:rsidRPr="00056DB0" w:rsidRDefault="00D9715D" w:rsidP="00C03508">
            <w:pPr>
              <w:widowControl w:val="0"/>
              <w:autoSpaceDE w:val="0"/>
              <w:autoSpaceDN w:val="0"/>
              <w:adjustRightInd w:val="0"/>
              <w:jc w:val="both"/>
              <w:rPr>
                <w:b/>
                <w:sz w:val="16"/>
                <w:szCs w:val="16"/>
              </w:rPr>
            </w:pPr>
            <w:r w:rsidRPr="00056DB0">
              <w:rPr>
                <w:bCs/>
                <w:sz w:val="16"/>
                <w:szCs w:val="16"/>
                <w:vertAlign w:val="subscript"/>
              </w:rPr>
              <w:t>дата</w:t>
            </w:r>
          </w:p>
        </w:tc>
      </w:tr>
    </w:tbl>
    <w:p w14:paraId="32375201" w14:textId="77777777" w:rsidR="00D9715D" w:rsidRPr="00056DB0" w:rsidRDefault="0023018C" w:rsidP="00C03508">
      <w:pPr>
        <w:widowControl w:val="0"/>
        <w:autoSpaceDE w:val="0"/>
        <w:autoSpaceDN w:val="0"/>
        <w:adjustRightInd w:val="0"/>
        <w:jc w:val="both"/>
        <w:rPr>
          <w:sz w:val="16"/>
          <w:szCs w:val="16"/>
        </w:rPr>
      </w:pPr>
      <w:r>
        <w:rPr>
          <w:bCs/>
          <w:sz w:val="16"/>
          <w:szCs w:val="16"/>
        </w:rPr>
        <w:t xml:space="preserve">Регистрация </w:t>
      </w:r>
      <w:r w:rsidR="00D9715D" w:rsidRPr="00056DB0">
        <w:rPr>
          <w:bCs/>
          <w:sz w:val="16"/>
          <w:szCs w:val="16"/>
        </w:rPr>
        <w:t xml:space="preserve"> в журнале</w:t>
      </w:r>
      <w:r w:rsidR="00D9715D" w:rsidRPr="00056DB0">
        <w:rPr>
          <w:sz w:val="16"/>
          <w:szCs w:val="16"/>
        </w:rPr>
        <w:t xml:space="preserve"> договоров с родителями № _</w:t>
      </w:r>
      <w:r w:rsidR="007F7135" w:rsidRPr="007F7135">
        <w:rPr>
          <w:sz w:val="16"/>
          <w:szCs w:val="16"/>
          <w:u w:val="single"/>
        </w:rPr>
        <w:t xml:space="preserve"> </w:t>
      </w:r>
      <w:r w:rsidR="00D9715D" w:rsidRPr="00056DB0">
        <w:rPr>
          <w:sz w:val="16"/>
          <w:szCs w:val="16"/>
        </w:rPr>
        <w:t>______</w:t>
      </w:r>
    </w:p>
    <w:p w14:paraId="0F51B1C7" w14:textId="19198A4A" w:rsidR="00D9715D" w:rsidRPr="00056DB0" w:rsidRDefault="00D9715D" w:rsidP="00C03508">
      <w:pPr>
        <w:autoSpaceDE w:val="0"/>
        <w:autoSpaceDN w:val="0"/>
        <w:adjustRightInd w:val="0"/>
        <w:jc w:val="both"/>
        <w:rPr>
          <w:sz w:val="16"/>
          <w:szCs w:val="16"/>
        </w:rPr>
      </w:pPr>
      <w:r w:rsidRPr="00056DB0">
        <w:rPr>
          <w:sz w:val="16"/>
          <w:szCs w:val="16"/>
        </w:rPr>
        <w:t>Подпись</w:t>
      </w:r>
      <w:r w:rsidRPr="00056DB0">
        <w:rPr>
          <w:b/>
          <w:sz w:val="16"/>
          <w:szCs w:val="16"/>
        </w:rPr>
        <w:t xml:space="preserve">                               </w:t>
      </w:r>
      <w:r w:rsidRPr="00056DB0">
        <w:rPr>
          <w:sz w:val="16"/>
          <w:szCs w:val="16"/>
        </w:rPr>
        <w:t>_____________________________</w:t>
      </w:r>
    </w:p>
    <w:p w14:paraId="4C1DE8B9" w14:textId="2B7557F2" w:rsidR="00D9715D" w:rsidRPr="00056DB0" w:rsidRDefault="00D9715D" w:rsidP="00C03508">
      <w:pPr>
        <w:autoSpaceDE w:val="0"/>
        <w:autoSpaceDN w:val="0"/>
        <w:adjustRightInd w:val="0"/>
        <w:jc w:val="both"/>
        <w:rPr>
          <w:sz w:val="16"/>
          <w:szCs w:val="16"/>
        </w:rPr>
      </w:pPr>
      <w:r w:rsidRPr="00056DB0">
        <w:rPr>
          <w:bCs/>
          <w:sz w:val="16"/>
          <w:szCs w:val="16"/>
        </w:rPr>
        <w:t xml:space="preserve">Фамилия, Имя, Отчество    </w:t>
      </w:r>
      <w:r w:rsidR="00061F9B">
        <w:rPr>
          <w:bCs/>
          <w:sz w:val="16"/>
          <w:szCs w:val="16"/>
          <w:u w:val="single"/>
        </w:rPr>
        <w:t>__________________</w:t>
      </w:r>
      <w:r w:rsidRPr="00056DB0">
        <w:rPr>
          <w:bCs/>
          <w:sz w:val="16"/>
          <w:szCs w:val="16"/>
        </w:rPr>
        <w:t>__</w:t>
      </w:r>
      <w:r w:rsidR="00061F9B">
        <w:rPr>
          <w:bCs/>
          <w:sz w:val="16"/>
          <w:szCs w:val="16"/>
        </w:rPr>
        <w:t>_____</w:t>
      </w:r>
      <w:r w:rsidR="007F7135">
        <w:rPr>
          <w:bCs/>
          <w:sz w:val="16"/>
          <w:szCs w:val="16"/>
        </w:rPr>
        <w:t>___</w:t>
      </w:r>
    </w:p>
    <w:p w14:paraId="3275DB59" w14:textId="3FEFEC0A" w:rsidR="009D2D29" w:rsidRPr="00056DB0" w:rsidRDefault="00D9715D" w:rsidP="00C03508">
      <w:pPr>
        <w:autoSpaceDE w:val="0"/>
        <w:autoSpaceDN w:val="0"/>
        <w:adjustRightInd w:val="0"/>
        <w:jc w:val="both"/>
        <w:rPr>
          <w:bCs/>
          <w:sz w:val="16"/>
          <w:szCs w:val="16"/>
        </w:rPr>
      </w:pPr>
      <w:r w:rsidRPr="00056DB0">
        <w:rPr>
          <w:bCs/>
          <w:sz w:val="16"/>
          <w:szCs w:val="16"/>
        </w:rPr>
        <w:t>Дата регистрации                 _</w:t>
      </w:r>
      <w:r w:rsidR="00601831">
        <w:rPr>
          <w:bCs/>
          <w:sz w:val="16"/>
          <w:szCs w:val="16"/>
        </w:rPr>
        <w:t>______</w:t>
      </w:r>
      <w:r w:rsidRPr="00056DB0">
        <w:rPr>
          <w:bCs/>
          <w:sz w:val="16"/>
          <w:szCs w:val="16"/>
        </w:rPr>
        <w:t>______</w:t>
      </w:r>
    </w:p>
    <w:sectPr w:rsidR="009D2D29" w:rsidRPr="00056DB0" w:rsidSect="00C03508">
      <w:pgSz w:w="11906" w:h="16838"/>
      <w:pgMar w:top="426"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80"/>
    <w:family w:val="auto"/>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5B9"/>
    <w:multiLevelType w:val="multilevel"/>
    <w:tmpl w:val="039CF254"/>
    <w:lvl w:ilvl="0">
      <w:start w:val="7"/>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 w15:restartNumberingAfterBreak="0">
    <w:nsid w:val="059D0ABF"/>
    <w:multiLevelType w:val="hybridMultilevel"/>
    <w:tmpl w:val="13005BBE"/>
    <w:lvl w:ilvl="0" w:tplc="ADA4E2D2">
      <w:start w:val="1"/>
      <w:numFmt w:val="decimal"/>
      <w:lvlText w:val="%1."/>
      <w:lvlJc w:val="left"/>
      <w:pPr>
        <w:tabs>
          <w:tab w:val="num" w:pos="1080"/>
        </w:tabs>
        <w:ind w:left="1080" w:hanging="360"/>
      </w:pPr>
    </w:lvl>
    <w:lvl w:ilvl="1" w:tplc="1980828C">
      <w:numFmt w:val="none"/>
      <w:lvlText w:val=""/>
      <w:lvlJc w:val="left"/>
      <w:pPr>
        <w:tabs>
          <w:tab w:val="num" w:pos="360"/>
        </w:tabs>
        <w:ind w:left="0" w:firstLine="0"/>
      </w:pPr>
    </w:lvl>
    <w:lvl w:ilvl="2" w:tplc="DE46B9BE">
      <w:numFmt w:val="none"/>
      <w:lvlText w:val=""/>
      <w:lvlJc w:val="left"/>
      <w:pPr>
        <w:tabs>
          <w:tab w:val="num" w:pos="360"/>
        </w:tabs>
        <w:ind w:left="0" w:firstLine="0"/>
      </w:pPr>
    </w:lvl>
    <w:lvl w:ilvl="3" w:tplc="27D6A920">
      <w:numFmt w:val="none"/>
      <w:lvlText w:val=""/>
      <w:lvlJc w:val="left"/>
      <w:pPr>
        <w:tabs>
          <w:tab w:val="num" w:pos="360"/>
        </w:tabs>
        <w:ind w:left="0" w:firstLine="0"/>
      </w:pPr>
    </w:lvl>
    <w:lvl w:ilvl="4" w:tplc="AEDCBC38">
      <w:numFmt w:val="none"/>
      <w:lvlText w:val=""/>
      <w:lvlJc w:val="left"/>
      <w:pPr>
        <w:tabs>
          <w:tab w:val="num" w:pos="360"/>
        </w:tabs>
        <w:ind w:left="0" w:firstLine="0"/>
      </w:pPr>
    </w:lvl>
    <w:lvl w:ilvl="5" w:tplc="343E7602">
      <w:numFmt w:val="none"/>
      <w:lvlText w:val=""/>
      <w:lvlJc w:val="left"/>
      <w:pPr>
        <w:tabs>
          <w:tab w:val="num" w:pos="360"/>
        </w:tabs>
        <w:ind w:left="0" w:firstLine="0"/>
      </w:pPr>
    </w:lvl>
    <w:lvl w:ilvl="6" w:tplc="AE56BB18">
      <w:numFmt w:val="none"/>
      <w:lvlText w:val=""/>
      <w:lvlJc w:val="left"/>
      <w:pPr>
        <w:tabs>
          <w:tab w:val="num" w:pos="360"/>
        </w:tabs>
        <w:ind w:left="0" w:firstLine="0"/>
      </w:pPr>
    </w:lvl>
    <w:lvl w:ilvl="7" w:tplc="37C02264">
      <w:numFmt w:val="none"/>
      <w:lvlText w:val=""/>
      <w:lvlJc w:val="left"/>
      <w:pPr>
        <w:tabs>
          <w:tab w:val="num" w:pos="360"/>
        </w:tabs>
        <w:ind w:left="0" w:firstLine="0"/>
      </w:pPr>
    </w:lvl>
    <w:lvl w:ilvl="8" w:tplc="C7D613B0">
      <w:numFmt w:val="none"/>
      <w:lvlText w:val=""/>
      <w:lvlJc w:val="left"/>
      <w:pPr>
        <w:tabs>
          <w:tab w:val="num" w:pos="360"/>
        </w:tabs>
        <w:ind w:left="0" w:firstLine="0"/>
      </w:pPr>
    </w:lvl>
  </w:abstractNum>
  <w:abstractNum w:abstractNumId="2" w15:restartNumberingAfterBreak="0">
    <w:nsid w:val="08C34900"/>
    <w:multiLevelType w:val="hybridMultilevel"/>
    <w:tmpl w:val="7362F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54174C"/>
    <w:multiLevelType w:val="hybridMultilevel"/>
    <w:tmpl w:val="C84ECD2E"/>
    <w:lvl w:ilvl="0" w:tplc="5372A6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D006E67"/>
    <w:multiLevelType w:val="hybridMultilevel"/>
    <w:tmpl w:val="7E1A102C"/>
    <w:lvl w:ilvl="0" w:tplc="59A81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550C5"/>
    <w:multiLevelType w:val="hybridMultilevel"/>
    <w:tmpl w:val="FDC04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7F6F93"/>
    <w:multiLevelType w:val="multilevel"/>
    <w:tmpl w:val="AA5C283A"/>
    <w:lvl w:ilvl="0">
      <w:start w:val="1"/>
      <w:numFmt w:val="decimal"/>
      <w:lvlText w:val="%1."/>
      <w:lvlJc w:val="left"/>
      <w:pPr>
        <w:ind w:left="1080" w:hanging="360"/>
      </w:pPr>
    </w:lvl>
    <w:lvl w:ilvl="1">
      <w:start w:val="1"/>
      <w:numFmt w:val="decimal"/>
      <w:isLgl/>
      <w:lvlText w:val="%1.%2."/>
      <w:lvlJc w:val="left"/>
      <w:pPr>
        <w:ind w:left="180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880" w:hanging="1080"/>
      </w:pPr>
      <w:rPr>
        <w:rFonts w:hint="default"/>
        <w:color w:val="000000"/>
      </w:rPr>
    </w:lvl>
    <w:lvl w:ilvl="4">
      <w:start w:val="1"/>
      <w:numFmt w:val="decimal"/>
      <w:isLgl/>
      <w:lvlText w:val="%1.%2.%3.%4.%5."/>
      <w:lvlJc w:val="left"/>
      <w:pPr>
        <w:ind w:left="3240" w:hanging="1080"/>
      </w:pPr>
      <w:rPr>
        <w:rFonts w:hint="default"/>
        <w:color w:val="000000"/>
      </w:rPr>
    </w:lvl>
    <w:lvl w:ilvl="5">
      <w:start w:val="1"/>
      <w:numFmt w:val="decimal"/>
      <w:isLgl/>
      <w:lvlText w:val="%1.%2.%3.%4.%5.%6."/>
      <w:lvlJc w:val="left"/>
      <w:pPr>
        <w:ind w:left="3960" w:hanging="1440"/>
      </w:pPr>
      <w:rPr>
        <w:rFonts w:hint="default"/>
        <w:color w:val="000000"/>
      </w:rPr>
    </w:lvl>
    <w:lvl w:ilvl="6">
      <w:start w:val="1"/>
      <w:numFmt w:val="decimal"/>
      <w:isLgl/>
      <w:lvlText w:val="%1.%2.%3.%4.%5.%6.%7."/>
      <w:lvlJc w:val="left"/>
      <w:pPr>
        <w:ind w:left="4320" w:hanging="1440"/>
      </w:pPr>
      <w:rPr>
        <w:rFonts w:hint="default"/>
        <w:color w:val="000000"/>
      </w:rPr>
    </w:lvl>
    <w:lvl w:ilvl="7">
      <w:start w:val="1"/>
      <w:numFmt w:val="decimal"/>
      <w:isLgl/>
      <w:lvlText w:val="%1.%2.%3.%4.%5.%6.%7.%8."/>
      <w:lvlJc w:val="left"/>
      <w:pPr>
        <w:ind w:left="5040" w:hanging="1800"/>
      </w:pPr>
      <w:rPr>
        <w:rFonts w:hint="default"/>
        <w:color w:val="000000"/>
      </w:rPr>
    </w:lvl>
    <w:lvl w:ilvl="8">
      <w:start w:val="1"/>
      <w:numFmt w:val="decimal"/>
      <w:isLgl/>
      <w:lvlText w:val="%1.%2.%3.%4.%5.%6.%7.%8.%9."/>
      <w:lvlJc w:val="left"/>
      <w:pPr>
        <w:ind w:left="5400" w:hanging="1800"/>
      </w:pPr>
      <w:rPr>
        <w:rFonts w:hint="default"/>
        <w:color w:val="000000"/>
      </w:rPr>
    </w:lvl>
  </w:abstractNum>
  <w:abstractNum w:abstractNumId="7" w15:restartNumberingAfterBreak="0">
    <w:nsid w:val="17FB27BA"/>
    <w:multiLevelType w:val="hybridMultilevel"/>
    <w:tmpl w:val="6FAA5704"/>
    <w:lvl w:ilvl="0" w:tplc="59A810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8D262C6"/>
    <w:multiLevelType w:val="multilevel"/>
    <w:tmpl w:val="2D186550"/>
    <w:lvl w:ilvl="0">
      <w:start w:val="4"/>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EEB6202"/>
    <w:multiLevelType w:val="multilevel"/>
    <w:tmpl w:val="74B22BCC"/>
    <w:lvl w:ilvl="0">
      <w:start w:val="1"/>
      <w:numFmt w:val="decimal"/>
      <w:lvlText w:val="%1."/>
      <w:lvlJc w:val="left"/>
      <w:pPr>
        <w:ind w:left="720" w:hanging="360"/>
      </w:pPr>
      <w:rPr>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04D5E49"/>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15:restartNumberingAfterBreak="0">
    <w:nsid w:val="21317EF1"/>
    <w:multiLevelType w:val="multilevel"/>
    <w:tmpl w:val="A34AD6E6"/>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44D58C5"/>
    <w:multiLevelType w:val="hybridMultilevel"/>
    <w:tmpl w:val="7362F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E1C1F39"/>
    <w:multiLevelType w:val="multilevel"/>
    <w:tmpl w:val="2332989A"/>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4" w15:restartNumberingAfterBreak="0">
    <w:nsid w:val="330E594E"/>
    <w:multiLevelType w:val="hybridMultilevel"/>
    <w:tmpl w:val="A67A1FE6"/>
    <w:lvl w:ilvl="0" w:tplc="135C1F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D074A8"/>
    <w:multiLevelType w:val="hybridMultilevel"/>
    <w:tmpl w:val="67360AF0"/>
    <w:lvl w:ilvl="0" w:tplc="59A810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2A7896"/>
    <w:multiLevelType w:val="multilevel"/>
    <w:tmpl w:val="9BBE2ED6"/>
    <w:lvl w:ilvl="0">
      <w:start w:val="5"/>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440" w:hanging="108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1800" w:hanging="1440"/>
      </w:pPr>
      <w:rPr>
        <w:b w:val="0"/>
      </w:rPr>
    </w:lvl>
  </w:abstractNum>
  <w:abstractNum w:abstractNumId="17" w15:restartNumberingAfterBreak="0">
    <w:nsid w:val="3CFB23CF"/>
    <w:multiLevelType w:val="hybridMultilevel"/>
    <w:tmpl w:val="EB82683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15:restartNumberingAfterBreak="0">
    <w:nsid w:val="3FE748BD"/>
    <w:multiLevelType w:val="multilevel"/>
    <w:tmpl w:val="9552E6B2"/>
    <w:lvl w:ilvl="0">
      <w:start w:val="3"/>
      <w:numFmt w:val="decimal"/>
      <w:lvlText w:val="%1."/>
      <w:lvlJc w:val="left"/>
      <w:pPr>
        <w:ind w:left="450" w:hanging="450"/>
      </w:pPr>
      <w:rPr>
        <w:b w:val="0"/>
        <w:i w:val="0"/>
      </w:rPr>
    </w:lvl>
    <w:lvl w:ilvl="1">
      <w:start w:val="7"/>
      <w:numFmt w:val="decimal"/>
      <w:lvlText w:val="%1.%2."/>
      <w:lvlJc w:val="left"/>
      <w:pPr>
        <w:ind w:left="153" w:hanging="720"/>
      </w:pPr>
      <w:rPr>
        <w:b w:val="0"/>
        <w:i w:val="0"/>
      </w:rPr>
    </w:lvl>
    <w:lvl w:ilvl="2">
      <w:start w:val="1"/>
      <w:numFmt w:val="decimal"/>
      <w:lvlText w:val="%1.%2.%3."/>
      <w:lvlJc w:val="left"/>
      <w:pPr>
        <w:ind w:left="-414" w:hanging="720"/>
      </w:pPr>
      <w:rPr>
        <w:b w:val="0"/>
        <w:i w:val="0"/>
      </w:rPr>
    </w:lvl>
    <w:lvl w:ilvl="3">
      <w:start w:val="1"/>
      <w:numFmt w:val="decimal"/>
      <w:lvlText w:val="%1.%2.%3.%4."/>
      <w:lvlJc w:val="left"/>
      <w:pPr>
        <w:ind w:left="-621" w:hanging="1080"/>
      </w:pPr>
      <w:rPr>
        <w:b w:val="0"/>
        <w:i w:val="0"/>
      </w:rPr>
    </w:lvl>
    <w:lvl w:ilvl="4">
      <w:start w:val="1"/>
      <w:numFmt w:val="decimal"/>
      <w:lvlText w:val="%1.%2.%3.%4.%5."/>
      <w:lvlJc w:val="left"/>
      <w:pPr>
        <w:ind w:left="-1188" w:hanging="1080"/>
      </w:pPr>
      <w:rPr>
        <w:b w:val="0"/>
        <w:i w:val="0"/>
      </w:rPr>
    </w:lvl>
    <w:lvl w:ilvl="5">
      <w:start w:val="1"/>
      <w:numFmt w:val="decimal"/>
      <w:lvlText w:val="%1.%2.%3.%4.%5.%6."/>
      <w:lvlJc w:val="left"/>
      <w:pPr>
        <w:ind w:left="-1395" w:hanging="1440"/>
      </w:pPr>
      <w:rPr>
        <w:b w:val="0"/>
        <w:i w:val="0"/>
      </w:rPr>
    </w:lvl>
    <w:lvl w:ilvl="6">
      <w:start w:val="1"/>
      <w:numFmt w:val="decimal"/>
      <w:lvlText w:val="%1.%2.%3.%4.%5.%6.%7."/>
      <w:lvlJc w:val="left"/>
      <w:pPr>
        <w:ind w:left="-1602" w:hanging="1800"/>
      </w:pPr>
      <w:rPr>
        <w:b w:val="0"/>
        <w:i w:val="0"/>
      </w:rPr>
    </w:lvl>
    <w:lvl w:ilvl="7">
      <w:start w:val="1"/>
      <w:numFmt w:val="decimal"/>
      <w:lvlText w:val="%1.%2.%3.%4.%5.%6.%7.%8."/>
      <w:lvlJc w:val="left"/>
      <w:pPr>
        <w:ind w:left="-2169" w:hanging="1800"/>
      </w:pPr>
      <w:rPr>
        <w:b w:val="0"/>
        <w:i w:val="0"/>
      </w:rPr>
    </w:lvl>
    <w:lvl w:ilvl="8">
      <w:start w:val="1"/>
      <w:numFmt w:val="decimal"/>
      <w:lvlText w:val="%1.%2.%3.%4.%5.%6.%7.%8.%9."/>
      <w:lvlJc w:val="left"/>
      <w:pPr>
        <w:ind w:left="-2376" w:hanging="2160"/>
      </w:pPr>
      <w:rPr>
        <w:b w:val="0"/>
        <w:i w:val="0"/>
      </w:rPr>
    </w:lvl>
  </w:abstractNum>
  <w:abstractNum w:abstractNumId="19" w15:restartNumberingAfterBreak="0">
    <w:nsid w:val="40CF0AAE"/>
    <w:multiLevelType w:val="hybridMultilevel"/>
    <w:tmpl w:val="E6921A34"/>
    <w:lvl w:ilvl="0" w:tplc="66CAEB50">
      <w:start w:val="1"/>
      <w:numFmt w:val="bullet"/>
      <w:lvlText w:val="-"/>
      <w:lvlJc w:val="left"/>
      <w:pPr>
        <w:ind w:left="1789" w:hanging="360"/>
      </w:pPr>
      <w:rPr>
        <w:rFonts w:ascii="Sitka Small" w:hAnsi="Sitka Smal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0" w15:restartNumberingAfterBreak="0">
    <w:nsid w:val="41A80178"/>
    <w:multiLevelType w:val="hybridMultilevel"/>
    <w:tmpl w:val="32F67EE0"/>
    <w:lvl w:ilvl="0" w:tplc="66CAEB50">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64D40C6"/>
    <w:multiLevelType w:val="hybridMultilevel"/>
    <w:tmpl w:val="3D3CA52E"/>
    <w:lvl w:ilvl="0" w:tplc="59A81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30326E"/>
    <w:multiLevelType w:val="multilevel"/>
    <w:tmpl w:val="DA98925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23" w15:restartNumberingAfterBreak="0">
    <w:nsid w:val="48B76A08"/>
    <w:multiLevelType w:val="hybridMultilevel"/>
    <w:tmpl w:val="6E925780"/>
    <w:lvl w:ilvl="0" w:tplc="5268D736">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4A6380"/>
    <w:multiLevelType w:val="hybridMultilevel"/>
    <w:tmpl w:val="E102C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3A695B"/>
    <w:multiLevelType w:val="hybridMultilevel"/>
    <w:tmpl w:val="31E689CE"/>
    <w:lvl w:ilvl="0" w:tplc="66CAEB50">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B096C06"/>
    <w:multiLevelType w:val="hybridMultilevel"/>
    <w:tmpl w:val="FB102E66"/>
    <w:lvl w:ilvl="0" w:tplc="041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732" w:hanging="360"/>
      </w:pPr>
      <w:rPr>
        <w:rFonts w:ascii="Courier New" w:hAnsi="Courier New" w:cs="Times New Roman" w:hint="default"/>
      </w:rPr>
    </w:lvl>
    <w:lvl w:ilvl="2" w:tplc="04090005">
      <w:start w:val="1"/>
      <w:numFmt w:val="bullet"/>
      <w:lvlText w:val=""/>
      <w:lvlJc w:val="left"/>
      <w:pPr>
        <w:ind w:left="1452" w:hanging="360"/>
      </w:pPr>
      <w:rPr>
        <w:rFonts w:ascii="Wingdings" w:hAnsi="Wingdings" w:hint="default"/>
      </w:rPr>
    </w:lvl>
    <w:lvl w:ilvl="3" w:tplc="04090001">
      <w:start w:val="1"/>
      <w:numFmt w:val="bullet"/>
      <w:lvlText w:val=""/>
      <w:lvlJc w:val="left"/>
      <w:pPr>
        <w:ind w:left="2172" w:hanging="360"/>
      </w:pPr>
      <w:rPr>
        <w:rFonts w:ascii="Symbol" w:hAnsi="Symbol" w:hint="default"/>
      </w:rPr>
    </w:lvl>
    <w:lvl w:ilvl="4" w:tplc="04090003">
      <w:start w:val="1"/>
      <w:numFmt w:val="bullet"/>
      <w:lvlText w:val="o"/>
      <w:lvlJc w:val="left"/>
      <w:pPr>
        <w:ind w:left="2892" w:hanging="360"/>
      </w:pPr>
      <w:rPr>
        <w:rFonts w:ascii="Courier New" w:hAnsi="Courier New" w:cs="Times New Roman" w:hint="default"/>
      </w:rPr>
    </w:lvl>
    <w:lvl w:ilvl="5" w:tplc="04090005">
      <w:start w:val="1"/>
      <w:numFmt w:val="bullet"/>
      <w:lvlText w:val=""/>
      <w:lvlJc w:val="left"/>
      <w:pPr>
        <w:ind w:left="3612" w:hanging="360"/>
      </w:pPr>
      <w:rPr>
        <w:rFonts w:ascii="Wingdings" w:hAnsi="Wingdings" w:hint="default"/>
      </w:rPr>
    </w:lvl>
    <w:lvl w:ilvl="6" w:tplc="04090001">
      <w:start w:val="1"/>
      <w:numFmt w:val="bullet"/>
      <w:lvlText w:val=""/>
      <w:lvlJc w:val="left"/>
      <w:pPr>
        <w:ind w:left="4332" w:hanging="360"/>
      </w:pPr>
      <w:rPr>
        <w:rFonts w:ascii="Symbol" w:hAnsi="Symbol" w:hint="default"/>
      </w:rPr>
    </w:lvl>
    <w:lvl w:ilvl="7" w:tplc="04090003">
      <w:start w:val="1"/>
      <w:numFmt w:val="bullet"/>
      <w:lvlText w:val="o"/>
      <w:lvlJc w:val="left"/>
      <w:pPr>
        <w:ind w:left="5052" w:hanging="360"/>
      </w:pPr>
      <w:rPr>
        <w:rFonts w:ascii="Courier New" w:hAnsi="Courier New" w:cs="Times New Roman" w:hint="default"/>
      </w:rPr>
    </w:lvl>
    <w:lvl w:ilvl="8" w:tplc="04090005">
      <w:start w:val="1"/>
      <w:numFmt w:val="bullet"/>
      <w:lvlText w:val=""/>
      <w:lvlJc w:val="left"/>
      <w:pPr>
        <w:ind w:left="5772" w:hanging="360"/>
      </w:pPr>
      <w:rPr>
        <w:rFonts w:ascii="Wingdings" w:hAnsi="Wingdings" w:hint="default"/>
      </w:rPr>
    </w:lvl>
  </w:abstractNum>
  <w:abstractNum w:abstractNumId="27" w15:restartNumberingAfterBreak="0">
    <w:nsid w:val="4CA75805"/>
    <w:multiLevelType w:val="multilevel"/>
    <w:tmpl w:val="FC82B308"/>
    <w:lvl w:ilvl="0">
      <w:start w:val="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26C41A5"/>
    <w:multiLevelType w:val="hybridMultilevel"/>
    <w:tmpl w:val="51D86224"/>
    <w:lvl w:ilvl="0" w:tplc="59A81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CC626F"/>
    <w:multiLevelType w:val="hybridMultilevel"/>
    <w:tmpl w:val="63820DF2"/>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4FF0E0D"/>
    <w:multiLevelType w:val="multilevel"/>
    <w:tmpl w:val="7892E890"/>
    <w:lvl w:ilvl="0">
      <w:start w:val="2"/>
      <w:numFmt w:val="decimal"/>
      <w:lvlText w:val="%1."/>
      <w:lvlJc w:val="left"/>
      <w:pPr>
        <w:ind w:left="360" w:hanging="360"/>
      </w:pPr>
      <w:rPr>
        <w:rFonts w:eastAsiaTheme="minorHAnsi" w:hint="default"/>
        <w:color w:val="000000"/>
      </w:rPr>
    </w:lvl>
    <w:lvl w:ilvl="1">
      <w:start w:val="2"/>
      <w:numFmt w:val="decimal"/>
      <w:lvlText w:val="%1.%2."/>
      <w:lvlJc w:val="left"/>
      <w:pPr>
        <w:ind w:left="360" w:hanging="36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080" w:hanging="108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440" w:hanging="1440"/>
      </w:pPr>
      <w:rPr>
        <w:rFonts w:eastAsiaTheme="minorHAnsi" w:hint="default"/>
        <w:color w:val="000000"/>
      </w:rPr>
    </w:lvl>
  </w:abstractNum>
  <w:abstractNum w:abstractNumId="31" w15:restartNumberingAfterBreak="0">
    <w:nsid w:val="553806C9"/>
    <w:multiLevelType w:val="multilevel"/>
    <w:tmpl w:val="19265090"/>
    <w:lvl w:ilvl="0">
      <w:start w:val="4"/>
      <w:numFmt w:val="decimal"/>
      <w:lvlText w:val="%1."/>
      <w:lvlJc w:val="left"/>
      <w:pPr>
        <w:ind w:left="450" w:hanging="45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5EC32BE9"/>
    <w:multiLevelType w:val="hybridMultilevel"/>
    <w:tmpl w:val="77C8CF56"/>
    <w:lvl w:ilvl="0" w:tplc="66CAEB50">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20D56A6"/>
    <w:multiLevelType w:val="multilevel"/>
    <w:tmpl w:val="E34454F0"/>
    <w:lvl w:ilvl="0">
      <w:start w:val="3"/>
      <w:numFmt w:val="decimal"/>
      <w:lvlText w:val="%1."/>
      <w:lvlJc w:val="left"/>
      <w:pPr>
        <w:ind w:left="450" w:hanging="450"/>
      </w:pPr>
    </w:lvl>
    <w:lvl w:ilvl="1">
      <w:start w:val="2"/>
      <w:numFmt w:val="decimal"/>
      <w:lvlText w:val="%1.%2."/>
      <w:lvlJc w:val="left"/>
      <w:pPr>
        <w:ind w:left="450" w:hanging="450"/>
      </w:pPr>
    </w:lvl>
    <w:lvl w:ilvl="2">
      <w:start w:val="1"/>
      <w:numFmt w:val="decimal"/>
      <w:lvlText w:val="%1.%2.%3."/>
      <w:lvlJc w:val="left"/>
      <w:pPr>
        <w:ind w:left="1146"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2C736F8"/>
    <w:multiLevelType w:val="multilevel"/>
    <w:tmpl w:val="15A2309A"/>
    <w:lvl w:ilvl="0">
      <w:start w:val="3"/>
      <w:numFmt w:val="decimal"/>
      <w:lvlText w:val="%1."/>
      <w:lvlJc w:val="left"/>
      <w:pPr>
        <w:ind w:left="450" w:hanging="450"/>
      </w:pPr>
    </w:lvl>
    <w:lvl w:ilvl="1">
      <w:start w:val="1"/>
      <w:numFmt w:val="decimal"/>
      <w:lvlText w:val="%1.%2."/>
      <w:lvlJc w:val="left"/>
      <w:pPr>
        <w:ind w:left="450" w:hanging="45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6CE2EEE"/>
    <w:multiLevelType w:val="hybridMultilevel"/>
    <w:tmpl w:val="4FA29366"/>
    <w:lvl w:ilvl="0" w:tplc="66CAEB50">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C5D69A6"/>
    <w:multiLevelType w:val="hybridMultilevel"/>
    <w:tmpl w:val="9E8A8570"/>
    <w:lvl w:ilvl="0" w:tplc="59A81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E17E52"/>
    <w:multiLevelType w:val="hybridMultilevel"/>
    <w:tmpl w:val="BCF6BF5A"/>
    <w:lvl w:ilvl="0" w:tplc="59A81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5C3531"/>
    <w:multiLevelType w:val="hybridMultilevel"/>
    <w:tmpl w:val="8FF07E7C"/>
    <w:lvl w:ilvl="0" w:tplc="66CAEB50">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5C3147C"/>
    <w:multiLevelType w:val="hybridMultilevel"/>
    <w:tmpl w:val="1FE86FB6"/>
    <w:lvl w:ilvl="0" w:tplc="59A81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3"/>
  </w:num>
  <w:num w:numId="8">
    <w:abstractNumId w:val="36"/>
  </w:num>
  <w:num w:numId="9">
    <w:abstractNumId w:val="21"/>
  </w:num>
  <w:num w:numId="10">
    <w:abstractNumId w:val="4"/>
  </w:num>
  <w:num w:numId="11">
    <w:abstractNumId w:val="37"/>
  </w:num>
  <w:num w:numId="12">
    <w:abstractNumId w:val="39"/>
  </w:num>
  <w:num w:numId="13">
    <w:abstractNumId w:val="28"/>
  </w:num>
  <w:num w:numId="14">
    <w:abstractNumId w:val="6"/>
  </w:num>
  <w:num w:numId="15">
    <w:abstractNumId w:val="15"/>
  </w:num>
  <w:num w:numId="16">
    <w:abstractNumId w:val="1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2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20"/>
  </w:num>
  <w:num w:numId="31">
    <w:abstractNumId w:val="19"/>
  </w:num>
  <w:num w:numId="32">
    <w:abstractNumId w:val="38"/>
  </w:num>
  <w:num w:numId="3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17"/>
    <w:rsid w:val="00015EAF"/>
    <w:rsid w:val="00030E7A"/>
    <w:rsid w:val="00040B20"/>
    <w:rsid w:val="00043FD5"/>
    <w:rsid w:val="00050E43"/>
    <w:rsid w:val="00056DB0"/>
    <w:rsid w:val="0005768F"/>
    <w:rsid w:val="00061F9B"/>
    <w:rsid w:val="00066A80"/>
    <w:rsid w:val="000712A7"/>
    <w:rsid w:val="00095E7B"/>
    <w:rsid w:val="000A0651"/>
    <w:rsid w:val="000B6CC1"/>
    <w:rsid w:val="000C7433"/>
    <w:rsid w:val="000F5957"/>
    <w:rsid w:val="00125D05"/>
    <w:rsid w:val="00130B82"/>
    <w:rsid w:val="00146939"/>
    <w:rsid w:val="00164AC7"/>
    <w:rsid w:val="001742E7"/>
    <w:rsid w:val="00180838"/>
    <w:rsid w:val="001A4E7A"/>
    <w:rsid w:val="001F476B"/>
    <w:rsid w:val="00206144"/>
    <w:rsid w:val="00225A75"/>
    <w:rsid w:val="0023018C"/>
    <w:rsid w:val="00247DC6"/>
    <w:rsid w:val="002B3D08"/>
    <w:rsid w:val="002E4412"/>
    <w:rsid w:val="002F3B09"/>
    <w:rsid w:val="002F5D91"/>
    <w:rsid w:val="00340262"/>
    <w:rsid w:val="00366C08"/>
    <w:rsid w:val="003A775C"/>
    <w:rsid w:val="003B1327"/>
    <w:rsid w:val="003B6BF0"/>
    <w:rsid w:val="003D0430"/>
    <w:rsid w:val="003E5293"/>
    <w:rsid w:val="003F35DE"/>
    <w:rsid w:val="0040297C"/>
    <w:rsid w:val="00435EE0"/>
    <w:rsid w:val="0044270A"/>
    <w:rsid w:val="00442EF9"/>
    <w:rsid w:val="00463CF5"/>
    <w:rsid w:val="0047547E"/>
    <w:rsid w:val="004816E3"/>
    <w:rsid w:val="00493BF4"/>
    <w:rsid w:val="004E6E82"/>
    <w:rsid w:val="00503939"/>
    <w:rsid w:val="005151DA"/>
    <w:rsid w:val="00517D7F"/>
    <w:rsid w:val="00531AA9"/>
    <w:rsid w:val="00534341"/>
    <w:rsid w:val="005721A0"/>
    <w:rsid w:val="005D6C3F"/>
    <w:rsid w:val="005D7841"/>
    <w:rsid w:val="005E699F"/>
    <w:rsid w:val="00600F0E"/>
    <w:rsid w:val="00601831"/>
    <w:rsid w:val="00603D63"/>
    <w:rsid w:val="00610D9C"/>
    <w:rsid w:val="00621356"/>
    <w:rsid w:val="00631632"/>
    <w:rsid w:val="00661F36"/>
    <w:rsid w:val="006B226D"/>
    <w:rsid w:val="006E007A"/>
    <w:rsid w:val="006E734E"/>
    <w:rsid w:val="006F1033"/>
    <w:rsid w:val="007171A0"/>
    <w:rsid w:val="00732BEF"/>
    <w:rsid w:val="00744715"/>
    <w:rsid w:val="007733A3"/>
    <w:rsid w:val="00783A72"/>
    <w:rsid w:val="007B1643"/>
    <w:rsid w:val="007F7135"/>
    <w:rsid w:val="00801BFB"/>
    <w:rsid w:val="00803817"/>
    <w:rsid w:val="00823006"/>
    <w:rsid w:val="00826C84"/>
    <w:rsid w:val="00830B87"/>
    <w:rsid w:val="00850743"/>
    <w:rsid w:val="00863F75"/>
    <w:rsid w:val="00870898"/>
    <w:rsid w:val="008778DD"/>
    <w:rsid w:val="008B5680"/>
    <w:rsid w:val="008C404D"/>
    <w:rsid w:val="008D093D"/>
    <w:rsid w:val="008E5FAF"/>
    <w:rsid w:val="008F7C1D"/>
    <w:rsid w:val="00913C5D"/>
    <w:rsid w:val="00920452"/>
    <w:rsid w:val="00923164"/>
    <w:rsid w:val="00930463"/>
    <w:rsid w:val="00941183"/>
    <w:rsid w:val="009411E9"/>
    <w:rsid w:val="0094274B"/>
    <w:rsid w:val="00977EE4"/>
    <w:rsid w:val="009D2D29"/>
    <w:rsid w:val="009E59A6"/>
    <w:rsid w:val="009F554A"/>
    <w:rsid w:val="00A05393"/>
    <w:rsid w:val="00A1223B"/>
    <w:rsid w:val="00A23E99"/>
    <w:rsid w:val="00A25B67"/>
    <w:rsid w:val="00A53630"/>
    <w:rsid w:val="00A65488"/>
    <w:rsid w:val="00A66D53"/>
    <w:rsid w:val="00A74520"/>
    <w:rsid w:val="00A82943"/>
    <w:rsid w:val="00A84909"/>
    <w:rsid w:val="00A876C1"/>
    <w:rsid w:val="00A90696"/>
    <w:rsid w:val="00A95187"/>
    <w:rsid w:val="00AA2184"/>
    <w:rsid w:val="00AA5254"/>
    <w:rsid w:val="00AD26FF"/>
    <w:rsid w:val="00AE6CE9"/>
    <w:rsid w:val="00AF517B"/>
    <w:rsid w:val="00B05F81"/>
    <w:rsid w:val="00B21551"/>
    <w:rsid w:val="00B27677"/>
    <w:rsid w:val="00B33E93"/>
    <w:rsid w:val="00B36C2C"/>
    <w:rsid w:val="00B60286"/>
    <w:rsid w:val="00B610C2"/>
    <w:rsid w:val="00B63369"/>
    <w:rsid w:val="00B66BFA"/>
    <w:rsid w:val="00B82996"/>
    <w:rsid w:val="00BB73CD"/>
    <w:rsid w:val="00BC53EA"/>
    <w:rsid w:val="00BD2174"/>
    <w:rsid w:val="00BE6794"/>
    <w:rsid w:val="00C03508"/>
    <w:rsid w:val="00C23C88"/>
    <w:rsid w:val="00C30D8A"/>
    <w:rsid w:val="00CD57BF"/>
    <w:rsid w:val="00CE2A01"/>
    <w:rsid w:val="00D17C11"/>
    <w:rsid w:val="00D25785"/>
    <w:rsid w:val="00D258AA"/>
    <w:rsid w:val="00D27EA7"/>
    <w:rsid w:val="00D32C6A"/>
    <w:rsid w:val="00D3416D"/>
    <w:rsid w:val="00D56614"/>
    <w:rsid w:val="00D642C0"/>
    <w:rsid w:val="00D763D7"/>
    <w:rsid w:val="00D9715D"/>
    <w:rsid w:val="00DA36EC"/>
    <w:rsid w:val="00DD0B8A"/>
    <w:rsid w:val="00E040F5"/>
    <w:rsid w:val="00E04816"/>
    <w:rsid w:val="00E11A07"/>
    <w:rsid w:val="00E23F9A"/>
    <w:rsid w:val="00E27E4C"/>
    <w:rsid w:val="00E5029C"/>
    <w:rsid w:val="00E56363"/>
    <w:rsid w:val="00E67417"/>
    <w:rsid w:val="00E75039"/>
    <w:rsid w:val="00EB6A6F"/>
    <w:rsid w:val="00EC3AC9"/>
    <w:rsid w:val="00ED558C"/>
    <w:rsid w:val="00EF474F"/>
    <w:rsid w:val="00F039EA"/>
    <w:rsid w:val="00F14D6C"/>
    <w:rsid w:val="00F25485"/>
    <w:rsid w:val="00F26F00"/>
    <w:rsid w:val="00F36318"/>
    <w:rsid w:val="00F62A45"/>
    <w:rsid w:val="00FA5B3F"/>
    <w:rsid w:val="00FB0A72"/>
    <w:rsid w:val="00FC78C8"/>
    <w:rsid w:val="00FD50E8"/>
    <w:rsid w:val="00FE138C"/>
    <w:rsid w:val="00FF0CBE"/>
    <w:rsid w:val="00FF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0CDB"/>
  <w15:docId w15:val="{02DD6074-98E8-4E54-8929-00BD871F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7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2D29"/>
    <w:pPr>
      <w:keepNext/>
      <w:numPr>
        <w:numId w:val="4"/>
      </w:numPr>
      <w:spacing w:before="240" w:after="60"/>
      <w:outlineLvl w:val="0"/>
    </w:pPr>
    <w:rPr>
      <w:rFonts w:ascii="Arial" w:hAnsi="Arial"/>
      <w:b/>
      <w:kern w:val="28"/>
      <w:sz w:val="28"/>
      <w:szCs w:val="20"/>
    </w:rPr>
  </w:style>
  <w:style w:type="paragraph" w:styleId="2">
    <w:name w:val="heading 2"/>
    <w:basedOn w:val="a"/>
    <w:next w:val="a"/>
    <w:link w:val="20"/>
    <w:qFormat/>
    <w:rsid w:val="009D2D29"/>
    <w:pPr>
      <w:keepNext/>
      <w:numPr>
        <w:ilvl w:val="1"/>
        <w:numId w:val="4"/>
      </w:numPr>
      <w:spacing w:before="240" w:after="60"/>
      <w:outlineLvl w:val="1"/>
    </w:pPr>
    <w:rPr>
      <w:rFonts w:ascii="Arial" w:hAnsi="Arial"/>
      <w:b/>
      <w:i/>
      <w:sz w:val="28"/>
      <w:szCs w:val="20"/>
    </w:rPr>
  </w:style>
  <w:style w:type="paragraph" w:styleId="3">
    <w:name w:val="heading 3"/>
    <w:basedOn w:val="a"/>
    <w:next w:val="a"/>
    <w:link w:val="30"/>
    <w:qFormat/>
    <w:rsid w:val="009D2D29"/>
    <w:pPr>
      <w:keepNext/>
      <w:numPr>
        <w:ilvl w:val="2"/>
        <w:numId w:val="4"/>
      </w:numPr>
      <w:spacing w:before="240" w:after="60"/>
      <w:outlineLvl w:val="2"/>
    </w:pPr>
    <w:rPr>
      <w:rFonts w:ascii="Arial" w:hAnsi="Arial"/>
      <w:sz w:val="28"/>
      <w:szCs w:val="20"/>
    </w:rPr>
  </w:style>
  <w:style w:type="paragraph" w:styleId="4">
    <w:name w:val="heading 4"/>
    <w:basedOn w:val="a"/>
    <w:next w:val="a"/>
    <w:link w:val="40"/>
    <w:qFormat/>
    <w:rsid w:val="009D2D29"/>
    <w:pPr>
      <w:keepNext/>
      <w:numPr>
        <w:ilvl w:val="3"/>
        <w:numId w:val="4"/>
      </w:numPr>
      <w:spacing w:before="240" w:after="60"/>
      <w:outlineLvl w:val="3"/>
    </w:pPr>
    <w:rPr>
      <w:rFonts w:ascii="Arial" w:hAnsi="Arial"/>
      <w:b/>
      <w:sz w:val="28"/>
      <w:szCs w:val="20"/>
    </w:rPr>
  </w:style>
  <w:style w:type="paragraph" w:styleId="5">
    <w:name w:val="heading 5"/>
    <w:basedOn w:val="a"/>
    <w:next w:val="a"/>
    <w:link w:val="50"/>
    <w:qFormat/>
    <w:rsid w:val="009D2D29"/>
    <w:pPr>
      <w:numPr>
        <w:ilvl w:val="4"/>
        <w:numId w:val="4"/>
      </w:numPr>
      <w:spacing w:before="240" w:after="60"/>
      <w:outlineLvl w:val="4"/>
    </w:pPr>
    <w:rPr>
      <w:sz w:val="22"/>
      <w:szCs w:val="20"/>
    </w:rPr>
  </w:style>
  <w:style w:type="paragraph" w:styleId="6">
    <w:name w:val="heading 6"/>
    <w:basedOn w:val="a"/>
    <w:next w:val="a"/>
    <w:link w:val="60"/>
    <w:qFormat/>
    <w:rsid w:val="009D2D29"/>
    <w:pPr>
      <w:numPr>
        <w:ilvl w:val="5"/>
        <w:numId w:val="4"/>
      </w:numPr>
      <w:spacing w:before="240" w:after="60"/>
      <w:outlineLvl w:val="5"/>
    </w:pPr>
    <w:rPr>
      <w:i/>
      <w:sz w:val="22"/>
      <w:szCs w:val="20"/>
    </w:rPr>
  </w:style>
  <w:style w:type="paragraph" w:styleId="7">
    <w:name w:val="heading 7"/>
    <w:basedOn w:val="a"/>
    <w:next w:val="a"/>
    <w:link w:val="70"/>
    <w:qFormat/>
    <w:rsid w:val="009D2D29"/>
    <w:pPr>
      <w:numPr>
        <w:ilvl w:val="6"/>
        <w:numId w:val="4"/>
      </w:numPr>
      <w:spacing w:before="240" w:after="60"/>
      <w:outlineLvl w:val="6"/>
    </w:pPr>
    <w:rPr>
      <w:rFonts w:ascii="Arial" w:hAnsi="Arial"/>
      <w:sz w:val="20"/>
      <w:szCs w:val="20"/>
    </w:rPr>
  </w:style>
  <w:style w:type="paragraph" w:styleId="8">
    <w:name w:val="heading 8"/>
    <w:basedOn w:val="a"/>
    <w:next w:val="a"/>
    <w:link w:val="80"/>
    <w:qFormat/>
    <w:rsid w:val="009D2D29"/>
    <w:pPr>
      <w:numPr>
        <w:ilvl w:val="7"/>
        <w:numId w:val="4"/>
      </w:numPr>
      <w:spacing w:before="240" w:after="60"/>
      <w:outlineLvl w:val="7"/>
    </w:pPr>
    <w:rPr>
      <w:rFonts w:ascii="Arial" w:hAnsi="Arial"/>
      <w:i/>
      <w:sz w:val="20"/>
      <w:szCs w:val="20"/>
    </w:rPr>
  </w:style>
  <w:style w:type="paragraph" w:styleId="9">
    <w:name w:val="heading 9"/>
    <w:basedOn w:val="a"/>
    <w:next w:val="a"/>
    <w:link w:val="90"/>
    <w:qFormat/>
    <w:rsid w:val="009D2D29"/>
    <w:pPr>
      <w:numPr>
        <w:ilvl w:val="8"/>
        <w:numId w:val="4"/>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D29"/>
    <w:rPr>
      <w:rFonts w:ascii="Arial" w:eastAsia="Times New Roman" w:hAnsi="Arial" w:cs="Times New Roman"/>
      <w:b/>
      <w:kern w:val="28"/>
      <w:sz w:val="28"/>
      <w:szCs w:val="20"/>
    </w:rPr>
  </w:style>
  <w:style w:type="character" w:customStyle="1" w:styleId="20">
    <w:name w:val="Заголовок 2 Знак"/>
    <w:basedOn w:val="a0"/>
    <w:link w:val="2"/>
    <w:rsid w:val="009D2D29"/>
    <w:rPr>
      <w:rFonts w:ascii="Arial" w:eastAsia="Times New Roman" w:hAnsi="Arial" w:cs="Times New Roman"/>
      <w:b/>
      <w:i/>
      <w:sz w:val="28"/>
      <w:szCs w:val="20"/>
    </w:rPr>
  </w:style>
  <w:style w:type="character" w:customStyle="1" w:styleId="30">
    <w:name w:val="Заголовок 3 Знак"/>
    <w:basedOn w:val="a0"/>
    <w:link w:val="3"/>
    <w:rsid w:val="009D2D29"/>
    <w:rPr>
      <w:rFonts w:ascii="Arial" w:eastAsia="Times New Roman" w:hAnsi="Arial" w:cs="Times New Roman"/>
      <w:sz w:val="28"/>
      <w:szCs w:val="20"/>
    </w:rPr>
  </w:style>
  <w:style w:type="character" w:customStyle="1" w:styleId="40">
    <w:name w:val="Заголовок 4 Знак"/>
    <w:basedOn w:val="a0"/>
    <w:link w:val="4"/>
    <w:rsid w:val="009D2D29"/>
    <w:rPr>
      <w:rFonts w:ascii="Arial" w:eastAsia="Times New Roman" w:hAnsi="Arial" w:cs="Times New Roman"/>
      <w:b/>
      <w:sz w:val="28"/>
      <w:szCs w:val="20"/>
    </w:rPr>
  </w:style>
  <w:style w:type="character" w:customStyle="1" w:styleId="50">
    <w:name w:val="Заголовок 5 Знак"/>
    <w:basedOn w:val="a0"/>
    <w:link w:val="5"/>
    <w:rsid w:val="009D2D29"/>
    <w:rPr>
      <w:rFonts w:ascii="Times New Roman" w:eastAsia="Times New Roman" w:hAnsi="Times New Roman" w:cs="Times New Roman"/>
      <w:szCs w:val="20"/>
      <w:lang w:eastAsia="ru-RU"/>
    </w:rPr>
  </w:style>
  <w:style w:type="character" w:customStyle="1" w:styleId="60">
    <w:name w:val="Заголовок 6 Знак"/>
    <w:basedOn w:val="a0"/>
    <w:link w:val="6"/>
    <w:rsid w:val="009D2D29"/>
    <w:rPr>
      <w:rFonts w:ascii="Times New Roman" w:eastAsia="Times New Roman" w:hAnsi="Times New Roman" w:cs="Times New Roman"/>
      <w:i/>
      <w:szCs w:val="20"/>
      <w:lang w:eastAsia="ru-RU"/>
    </w:rPr>
  </w:style>
  <w:style w:type="character" w:customStyle="1" w:styleId="70">
    <w:name w:val="Заголовок 7 Знак"/>
    <w:basedOn w:val="a0"/>
    <w:link w:val="7"/>
    <w:rsid w:val="009D2D29"/>
    <w:rPr>
      <w:rFonts w:ascii="Arial" w:eastAsia="Times New Roman" w:hAnsi="Arial" w:cs="Times New Roman"/>
      <w:sz w:val="20"/>
      <w:szCs w:val="20"/>
      <w:lang w:eastAsia="ru-RU"/>
    </w:rPr>
  </w:style>
  <w:style w:type="character" w:customStyle="1" w:styleId="80">
    <w:name w:val="Заголовок 8 Знак"/>
    <w:basedOn w:val="a0"/>
    <w:link w:val="8"/>
    <w:rsid w:val="009D2D29"/>
    <w:rPr>
      <w:rFonts w:ascii="Arial" w:eastAsia="Times New Roman" w:hAnsi="Arial" w:cs="Times New Roman"/>
      <w:i/>
      <w:sz w:val="20"/>
      <w:szCs w:val="20"/>
      <w:lang w:eastAsia="ru-RU"/>
    </w:rPr>
  </w:style>
  <w:style w:type="character" w:customStyle="1" w:styleId="90">
    <w:name w:val="Заголовок 9 Знак"/>
    <w:basedOn w:val="a0"/>
    <w:link w:val="9"/>
    <w:rsid w:val="009D2D29"/>
    <w:rPr>
      <w:rFonts w:ascii="Arial" w:eastAsia="Times New Roman" w:hAnsi="Arial" w:cs="Times New Roman"/>
      <w:b/>
      <w:i/>
      <w:sz w:val="18"/>
      <w:szCs w:val="20"/>
      <w:lang w:eastAsia="ru-RU"/>
    </w:rPr>
  </w:style>
  <w:style w:type="paragraph" w:styleId="a3">
    <w:name w:val="List Paragraph"/>
    <w:basedOn w:val="a"/>
    <w:uiPriority w:val="34"/>
    <w:qFormat/>
    <w:rsid w:val="00D25785"/>
    <w:pPr>
      <w:ind w:left="720"/>
      <w:contextualSpacing/>
    </w:pPr>
  </w:style>
  <w:style w:type="paragraph" w:styleId="a4">
    <w:name w:val="Normal (Web)"/>
    <w:basedOn w:val="a"/>
    <w:unhideWhenUsed/>
    <w:rsid w:val="00D25785"/>
    <w:pPr>
      <w:spacing w:before="100" w:beforeAutospacing="1" w:after="100" w:afterAutospacing="1"/>
    </w:pPr>
    <w:rPr>
      <w:rFonts w:eastAsiaTheme="minorEastAsia"/>
    </w:rPr>
  </w:style>
  <w:style w:type="paragraph" w:styleId="a5">
    <w:name w:val="Title"/>
    <w:basedOn w:val="a"/>
    <w:link w:val="11"/>
    <w:qFormat/>
    <w:rsid w:val="009D2D29"/>
    <w:pPr>
      <w:jc w:val="center"/>
    </w:pPr>
    <w:rPr>
      <w:sz w:val="32"/>
      <w:szCs w:val="20"/>
    </w:rPr>
  </w:style>
  <w:style w:type="character" w:customStyle="1" w:styleId="11">
    <w:name w:val="Заголовок Знак1"/>
    <w:basedOn w:val="a0"/>
    <w:link w:val="a5"/>
    <w:rsid w:val="009D2D29"/>
    <w:rPr>
      <w:rFonts w:ascii="Times New Roman" w:eastAsia="Times New Roman" w:hAnsi="Times New Roman" w:cs="Times New Roman"/>
      <w:sz w:val="32"/>
      <w:szCs w:val="20"/>
    </w:rPr>
  </w:style>
  <w:style w:type="paragraph" w:styleId="a6">
    <w:name w:val="Body Text"/>
    <w:basedOn w:val="a"/>
    <w:link w:val="a7"/>
    <w:rsid w:val="009D2D29"/>
    <w:rPr>
      <w:szCs w:val="20"/>
    </w:rPr>
  </w:style>
  <w:style w:type="character" w:customStyle="1" w:styleId="a7">
    <w:name w:val="Основной текст Знак"/>
    <w:basedOn w:val="a0"/>
    <w:link w:val="a6"/>
    <w:rsid w:val="009D2D29"/>
    <w:rPr>
      <w:rFonts w:ascii="Times New Roman" w:eastAsia="Times New Roman" w:hAnsi="Times New Roman" w:cs="Times New Roman"/>
      <w:sz w:val="24"/>
      <w:szCs w:val="20"/>
    </w:rPr>
  </w:style>
  <w:style w:type="character" w:styleId="a8">
    <w:name w:val="Hyperlink"/>
    <w:basedOn w:val="a0"/>
    <w:uiPriority w:val="99"/>
    <w:semiHidden/>
    <w:unhideWhenUsed/>
    <w:rsid w:val="00164AC7"/>
    <w:rPr>
      <w:color w:val="0000FF" w:themeColor="hyperlink"/>
      <w:u w:val="single"/>
    </w:rPr>
  </w:style>
  <w:style w:type="paragraph" w:styleId="a9">
    <w:name w:val="Body Text Indent"/>
    <w:basedOn w:val="a"/>
    <w:link w:val="aa"/>
    <w:semiHidden/>
    <w:unhideWhenUsed/>
    <w:rsid w:val="00B33E93"/>
    <w:pPr>
      <w:spacing w:after="120"/>
      <w:ind w:left="283"/>
    </w:pPr>
    <w:rPr>
      <w:sz w:val="26"/>
      <w:szCs w:val="26"/>
      <w:lang w:val="en-US"/>
    </w:rPr>
  </w:style>
  <w:style w:type="character" w:customStyle="1" w:styleId="aa">
    <w:name w:val="Основной текст с отступом Знак"/>
    <w:basedOn w:val="a0"/>
    <w:link w:val="a9"/>
    <w:semiHidden/>
    <w:rsid w:val="00B33E93"/>
    <w:rPr>
      <w:rFonts w:ascii="Times New Roman" w:eastAsia="Times New Roman" w:hAnsi="Times New Roman" w:cs="Times New Roman"/>
      <w:sz w:val="26"/>
      <w:szCs w:val="26"/>
      <w:lang w:val="en-US" w:eastAsia="ru-RU"/>
    </w:rPr>
  </w:style>
  <w:style w:type="character" w:customStyle="1" w:styleId="21">
    <w:name w:val="Основной текст 2 Знак"/>
    <w:basedOn w:val="a0"/>
    <w:link w:val="22"/>
    <w:semiHidden/>
    <w:rsid w:val="00B33E93"/>
    <w:rPr>
      <w:rFonts w:ascii="Times New Roman" w:eastAsia="Times New Roman" w:hAnsi="Times New Roman" w:cs="Times New Roman"/>
      <w:sz w:val="26"/>
      <w:szCs w:val="20"/>
    </w:rPr>
  </w:style>
  <w:style w:type="paragraph" w:styleId="22">
    <w:name w:val="Body Text 2"/>
    <w:basedOn w:val="a"/>
    <w:link w:val="21"/>
    <w:semiHidden/>
    <w:unhideWhenUsed/>
    <w:rsid w:val="00B33E93"/>
    <w:pPr>
      <w:jc w:val="both"/>
    </w:pPr>
    <w:rPr>
      <w:sz w:val="26"/>
      <w:szCs w:val="20"/>
    </w:rPr>
  </w:style>
  <w:style w:type="paragraph" w:styleId="31">
    <w:name w:val="Body Text 3"/>
    <w:basedOn w:val="a"/>
    <w:link w:val="32"/>
    <w:semiHidden/>
    <w:unhideWhenUsed/>
    <w:rsid w:val="00B33E93"/>
    <w:pPr>
      <w:spacing w:after="120"/>
    </w:pPr>
    <w:rPr>
      <w:sz w:val="16"/>
      <w:szCs w:val="16"/>
      <w:lang w:val="en-US"/>
    </w:rPr>
  </w:style>
  <w:style w:type="character" w:customStyle="1" w:styleId="32">
    <w:name w:val="Основной текст 3 Знак"/>
    <w:basedOn w:val="a0"/>
    <w:link w:val="31"/>
    <w:semiHidden/>
    <w:rsid w:val="00B33E93"/>
    <w:rPr>
      <w:rFonts w:ascii="Times New Roman" w:eastAsia="Times New Roman" w:hAnsi="Times New Roman" w:cs="Times New Roman"/>
      <w:sz w:val="16"/>
      <w:szCs w:val="16"/>
      <w:lang w:val="en-US" w:eastAsia="ru-RU"/>
    </w:rPr>
  </w:style>
  <w:style w:type="paragraph" w:styleId="23">
    <w:name w:val="Body Text Indent 2"/>
    <w:basedOn w:val="a"/>
    <w:link w:val="24"/>
    <w:semiHidden/>
    <w:unhideWhenUsed/>
    <w:rsid w:val="00B33E93"/>
    <w:pPr>
      <w:spacing w:after="120" w:line="480" w:lineRule="auto"/>
      <w:ind w:left="283"/>
    </w:pPr>
    <w:rPr>
      <w:sz w:val="26"/>
      <w:szCs w:val="26"/>
      <w:lang w:val="en-US"/>
    </w:rPr>
  </w:style>
  <w:style w:type="character" w:customStyle="1" w:styleId="24">
    <w:name w:val="Основной текст с отступом 2 Знак"/>
    <w:basedOn w:val="a0"/>
    <w:link w:val="23"/>
    <w:semiHidden/>
    <w:rsid w:val="00B33E93"/>
    <w:rPr>
      <w:rFonts w:ascii="Times New Roman" w:eastAsia="Times New Roman" w:hAnsi="Times New Roman" w:cs="Times New Roman"/>
      <w:sz w:val="26"/>
      <w:szCs w:val="26"/>
      <w:lang w:val="en-US" w:eastAsia="ru-RU"/>
    </w:rPr>
  </w:style>
  <w:style w:type="paragraph" w:styleId="ab">
    <w:name w:val="Balloon Text"/>
    <w:basedOn w:val="a"/>
    <w:link w:val="ac"/>
    <w:semiHidden/>
    <w:unhideWhenUsed/>
    <w:rsid w:val="00B33E93"/>
    <w:rPr>
      <w:rFonts w:ascii="Tahoma" w:hAnsi="Tahoma"/>
      <w:sz w:val="16"/>
      <w:szCs w:val="16"/>
      <w:lang w:val="en-US"/>
    </w:rPr>
  </w:style>
  <w:style w:type="character" w:customStyle="1" w:styleId="ac">
    <w:name w:val="Текст выноски Знак"/>
    <w:basedOn w:val="a0"/>
    <w:link w:val="ab"/>
    <w:semiHidden/>
    <w:rsid w:val="00B33E93"/>
    <w:rPr>
      <w:rFonts w:ascii="Tahoma" w:eastAsia="Times New Roman" w:hAnsi="Tahoma" w:cs="Times New Roman"/>
      <w:sz w:val="16"/>
      <w:szCs w:val="16"/>
      <w:lang w:val="en-US"/>
    </w:rPr>
  </w:style>
  <w:style w:type="paragraph" w:styleId="ad">
    <w:name w:val="No Spacing"/>
    <w:uiPriority w:val="1"/>
    <w:qFormat/>
    <w:rsid w:val="00B33E93"/>
    <w:pPr>
      <w:spacing w:after="0" w:line="240" w:lineRule="auto"/>
    </w:pPr>
    <w:rPr>
      <w:rFonts w:ascii="Calibri" w:eastAsia="Times New Roman" w:hAnsi="Calibri" w:cs="Times New Roman"/>
      <w:lang w:eastAsia="ru-RU"/>
    </w:rPr>
  </w:style>
  <w:style w:type="paragraph" w:customStyle="1" w:styleId="ConsPlusNormal">
    <w:name w:val="ConsPlusNormal"/>
    <w:qFormat/>
    <w:rsid w:val="00B33E9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B33E9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e">
    <w:name w:val="Нормальный (таблица)"/>
    <w:basedOn w:val="a"/>
    <w:next w:val="a"/>
    <w:uiPriority w:val="99"/>
    <w:rsid w:val="00B33E93"/>
    <w:pPr>
      <w:widowControl w:val="0"/>
      <w:autoSpaceDE w:val="0"/>
      <w:autoSpaceDN w:val="0"/>
      <w:adjustRightInd w:val="0"/>
      <w:jc w:val="both"/>
    </w:pPr>
    <w:rPr>
      <w:rFonts w:ascii="Arial" w:hAnsi="Arial" w:cs="Arial"/>
    </w:rPr>
  </w:style>
  <w:style w:type="paragraph" w:customStyle="1" w:styleId="Default">
    <w:name w:val="Default"/>
    <w:rsid w:val="00B33E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NPA">
    <w:name w:val="Text NPA"/>
    <w:rsid w:val="00B33E93"/>
    <w:rPr>
      <w:rFonts w:ascii="Courier New" w:hAnsi="Courier New" w:cs="Courier New" w:hint="default"/>
    </w:rPr>
  </w:style>
  <w:style w:type="character" w:customStyle="1" w:styleId="dropdown-user-namefirst-letter">
    <w:name w:val="dropdown-user-name__first-letter"/>
    <w:rsid w:val="00B33E93"/>
  </w:style>
  <w:style w:type="character" w:customStyle="1" w:styleId="af">
    <w:name w:val="Заголовок Знак"/>
    <w:rsid w:val="00B33E93"/>
    <w:rPr>
      <w:rFonts w:ascii="Times New Roman" w:eastAsia="Times New Roman" w:hAnsi="Times New Roman" w:cs="Times New Roman" w:hint="default"/>
      <w:b/>
      <w:bCs/>
      <w:i/>
      <w:iCs/>
      <w:sz w:val="44"/>
      <w:szCs w:val="24"/>
      <w:lang w:eastAsia="ru-RU"/>
    </w:rPr>
  </w:style>
  <w:style w:type="character" w:styleId="af0">
    <w:name w:val="Strong"/>
    <w:basedOn w:val="a0"/>
    <w:qFormat/>
    <w:rsid w:val="00B33E93"/>
    <w:rPr>
      <w:b/>
      <w:bCs/>
    </w:rPr>
  </w:style>
  <w:style w:type="paragraph" w:customStyle="1" w:styleId="pboth">
    <w:name w:val="pboth"/>
    <w:basedOn w:val="a"/>
    <w:rsid w:val="00B63369"/>
    <w:pPr>
      <w:spacing w:before="100" w:beforeAutospacing="1" w:after="100" w:afterAutospacing="1"/>
    </w:pPr>
  </w:style>
  <w:style w:type="table" w:styleId="af1">
    <w:name w:val="Table Grid"/>
    <w:basedOn w:val="a1"/>
    <w:uiPriority w:val="39"/>
    <w:rsid w:val="000F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07249">
      <w:bodyDiv w:val="1"/>
      <w:marLeft w:val="0"/>
      <w:marRight w:val="0"/>
      <w:marTop w:val="0"/>
      <w:marBottom w:val="0"/>
      <w:divBdr>
        <w:top w:val="none" w:sz="0" w:space="0" w:color="auto"/>
        <w:left w:val="none" w:sz="0" w:space="0" w:color="auto"/>
        <w:bottom w:val="none" w:sz="0" w:space="0" w:color="auto"/>
        <w:right w:val="none" w:sz="0" w:space="0" w:color="auto"/>
      </w:divBdr>
    </w:div>
    <w:div w:id="644504841">
      <w:bodyDiv w:val="1"/>
      <w:marLeft w:val="0"/>
      <w:marRight w:val="0"/>
      <w:marTop w:val="0"/>
      <w:marBottom w:val="0"/>
      <w:divBdr>
        <w:top w:val="none" w:sz="0" w:space="0" w:color="auto"/>
        <w:left w:val="none" w:sz="0" w:space="0" w:color="auto"/>
        <w:bottom w:val="none" w:sz="0" w:space="0" w:color="auto"/>
        <w:right w:val="none" w:sz="0" w:space="0" w:color="auto"/>
      </w:divBdr>
    </w:div>
    <w:div w:id="884027085">
      <w:bodyDiv w:val="1"/>
      <w:marLeft w:val="0"/>
      <w:marRight w:val="0"/>
      <w:marTop w:val="0"/>
      <w:marBottom w:val="0"/>
      <w:divBdr>
        <w:top w:val="none" w:sz="0" w:space="0" w:color="auto"/>
        <w:left w:val="none" w:sz="0" w:space="0" w:color="auto"/>
        <w:bottom w:val="none" w:sz="0" w:space="0" w:color="auto"/>
        <w:right w:val="none" w:sz="0" w:space="0" w:color="auto"/>
      </w:divBdr>
    </w:div>
    <w:div w:id="959920494">
      <w:bodyDiv w:val="1"/>
      <w:marLeft w:val="0"/>
      <w:marRight w:val="0"/>
      <w:marTop w:val="0"/>
      <w:marBottom w:val="0"/>
      <w:divBdr>
        <w:top w:val="none" w:sz="0" w:space="0" w:color="auto"/>
        <w:left w:val="none" w:sz="0" w:space="0" w:color="auto"/>
        <w:bottom w:val="none" w:sz="0" w:space="0" w:color="auto"/>
        <w:right w:val="none" w:sz="0" w:space="0" w:color="auto"/>
      </w:divBdr>
    </w:div>
    <w:div w:id="1308821940">
      <w:bodyDiv w:val="1"/>
      <w:marLeft w:val="0"/>
      <w:marRight w:val="0"/>
      <w:marTop w:val="0"/>
      <w:marBottom w:val="0"/>
      <w:divBdr>
        <w:top w:val="none" w:sz="0" w:space="0" w:color="auto"/>
        <w:left w:val="none" w:sz="0" w:space="0" w:color="auto"/>
        <w:bottom w:val="none" w:sz="0" w:space="0" w:color="auto"/>
        <w:right w:val="none" w:sz="0" w:space="0" w:color="auto"/>
      </w:divBdr>
    </w:div>
    <w:div w:id="1317226745">
      <w:bodyDiv w:val="1"/>
      <w:marLeft w:val="0"/>
      <w:marRight w:val="0"/>
      <w:marTop w:val="0"/>
      <w:marBottom w:val="0"/>
      <w:divBdr>
        <w:top w:val="none" w:sz="0" w:space="0" w:color="auto"/>
        <w:left w:val="none" w:sz="0" w:space="0" w:color="auto"/>
        <w:bottom w:val="none" w:sz="0" w:space="0" w:color="auto"/>
        <w:right w:val="none" w:sz="0" w:space="0" w:color="auto"/>
      </w:divBdr>
    </w:div>
    <w:div w:id="1506359714">
      <w:bodyDiv w:val="1"/>
      <w:marLeft w:val="0"/>
      <w:marRight w:val="0"/>
      <w:marTop w:val="0"/>
      <w:marBottom w:val="0"/>
      <w:divBdr>
        <w:top w:val="none" w:sz="0" w:space="0" w:color="auto"/>
        <w:left w:val="none" w:sz="0" w:space="0" w:color="auto"/>
        <w:bottom w:val="none" w:sz="0" w:space="0" w:color="auto"/>
        <w:right w:val="none" w:sz="0" w:space="0" w:color="auto"/>
      </w:divBdr>
    </w:div>
    <w:div w:id="1537767973">
      <w:bodyDiv w:val="1"/>
      <w:marLeft w:val="0"/>
      <w:marRight w:val="0"/>
      <w:marTop w:val="0"/>
      <w:marBottom w:val="0"/>
      <w:divBdr>
        <w:top w:val="none" w:sz="0" w:space="0" w:color="auto"/>
        <w:left w:val="none" w:sz="0" w:space="0" w:color="auto"/>
        <w:bottom w:val="none" w:sz="0" w:space="0" w:color="auto"/>
        <w:right w:val="none" w:sz="0" w:space="0" w:color="auto"/>
      </w:divBdr>
    </w:div>
    <w:div w:id="1545093506">
      <w:bodyDiv w:val="1"/>
      <w:marLeft w:val="0"/>
      <w:marRight w:val="0"/>
      <w:marTop w:val="0"/>
      <w:marBottom w:val="0"/>
      <w:divBdr>
        <w:top w:val="none" w:sz="0" w:space="0" w:color="auto"/>
        <w:left w:val="none" w:sz="0" w:space="0" w:color="auto"/>
        <w:bottom w:val="none" w:sz="0" w:space="0" w:color="auto"/>
        <w:right w:val="none" w:sz="0" w:space="0" w:color="auto"/>
      </w:divBdr>
    </w:div>
    <w:div w:id="1601600445">
      <w:bodyDiv w:val="1"/>
      <w:marLeft w:val="0"/>
      <w:marRight w:val="0"/>
      <w:marTop w:val="0"/>
      <w:marBottom w:val="0"/>
      <w:divBdr>
        <w:top w:val="none" w:sz="0" w:space="0" w:color="auto"/>
        <w:left w:val="none" w:sz="0" w:space="0" w:color="auto"/>
        <w:bottom w:val="none" w:sz="0" w:space="0" w:color="auto"/>
        <w:right w:val="none" w:sz="0" w:space="0" w:color="auto"/>
      </w:divBdr>
    </w:div>
    <w:div w:id="1838305866">
      <w:bodyDiv w:val="1"/>
      <w:marLeft w:val="0"/>
      <w:marRight w:val="0"/>
      <w:marTop w:val="0"/>
      <w:marBottom w:val="0"/>
      <w:divBdr>
        <w:top w:val="none" w:sz="0" w:space="0" w:color="auto"/>
        <w:left w:val="none" w:sz="0" w:space="0" w:color="auto"/>
        <w:bottom w:val="none" w:sz="0" w:space="0" w:color="auto"/>
        <w:right w:val="none" w:sz="0" w:space="0" w:color="auto"/>
      </w:divBdr>
    </w:div>
    <w:div w:id="20483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2555</Words>
  <Characters>14566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Геннадъевна</dc:creator>
  <cp:lastModifiedBy>наталья</cp:lastModifiedBy>
  <cp:revision>4</cp:revision>
  <cp:lastPrinted>2025-02-10T04:46:00Z</cp:lastPrinted>
  <dcterms:created xsi:type="dcterms:W3CDTF">2025-06-09T04:05:00Z</dcterms:created>
  <dcterms:modified xsi:type="dcterms:W3CDTF">2025-06-09T04:18:00Z</dcterms:modified>
</cp:coreProperties>
</file>