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A1" w:rsidRPr="000E78A1" w:rsidRDefault="000E78A1" w:rsidP="000E78A1">
      <w:pPr>
        <w:spacing w:before="36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E7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 памятка для обучающихся для размещения на официальных Интернет-ресурсах</w:t>
      </w:r>
      <w:proofErr w:type="gramEnd"/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вирусы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защиты от вредоносных программ: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Используй современные операционные системы, имеющие серьёзный уровень защиты от вредоносных программ;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пачти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(цифровые заплатки, которые автоматически устанавливаются с целью 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дорабтки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 вредоносных программ инсталлироваться на твоем персональном компьютере;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 баз;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Используй внешние носители информации, такие как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флешка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, диск или файл из интернета, только из 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проференных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7. Не открывай компьютерные файлы, полученные из ненадёжных источников. Даже те файлы, которые прислал твой знакомый. Лучше уточни у него, отправлял ли он тебе их.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WI-FI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 компания зарегистрировала бренд «WECA», что обозначало словосочетание «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Wireless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Fidelity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который переводится как «беспроводная точность».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Hi-Fi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переводе означает «высокая точность».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 интернет. Но многие эксперты считают, что общедоступные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не являются безопасными.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сети. Работая в них, желательно не вводить пароли доступа, логины и какие-то номера;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брандмауер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. Тем самым ты обезопасишь себя от закачки вируса на твое устройство;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 использовании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 функцию «Общий доступ к файлам и принтерам». Данная функция закрыта по умолчанию, однако некоторые пользователи активируют её для удобства использования в работе или учебе;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социальные сети или в электронную почту;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Ипользуй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защищенное соединение через HTTPS, а не HTTP, т.е. при наборе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веб-адреса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вводи именно «https://»;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автоматически». Не допускай автоматического подключения устройства к сетям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твоего согласия.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сети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 зарегистрирован миллиард человек, что является одной седьмой всех жителей планеты. Многие пользователи не понимают, что информация, размещенная ими в социальных сетях, может быть найдена и использована кем угодно, в том числе не обязательно с благими намерениями.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советы по безопасности в социальных сетях: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 личную информацию. Злоумышленники могут использовать даже информацию о том, как ты и твои родители планируете провести каникулы;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 другие пользователи видели, что ты загружаешь? Подумай, прежде чем что-то опубликовать, написать и загрузить;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Если ты говоришь с людьми, которых не знаешь, не используй свое реальное имя и другую личную информации: имя, место жительства, место учебы и прочее;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 твое местоположение;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 количеством знаков не менее 8;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 взломают, то злоумышленники получат доступ только к одному месту, а не во все сразу.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деньги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деньги — это очень удобный способ платежей, однако существуют мошенники, которые хотят получить эти деньги.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 прописано про них в законах.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же они функционируют и о них уже прописано в законе, где их разделяют на несколько видов - анонимные и не анонимные. Разница в том, что анонимные - это те, в которых разрешается проводить операции без идентификации пользователя, а в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неанонимных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идентификации пользователя является обязательной.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следует различать электронные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фиатные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(равны государственным валютам) и электронные 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нефиатные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(не равны государственным валютам).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 доступ к счету. Привязанный телефон поможет, если забудешь свой платежный пароль или зайдешь на сайт с незнакомого устройства;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 опасность кражи или перехвата платежного пароля;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 пароли, которые содержат не менее 8 знаков и включают в себя строчные и прописные буквы, цифры и несколько символов, такие как знак доллара, фунта, восклицательный знак и т.п. Например,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StROng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!;;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понта</w:t>
      </w:r>
      <w:proofErr w:type="spellEnd"/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Электронная почта — это технология и предоставляемые ею услуги по пересылке и получению электронных сообщений, которые распределяются в компьютерной сети. Обычно электронный почтовый ящик выглядит следующим образом: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имя_пользователя@имя_домена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кроме передачи простого текста, имеется возможность передавать файлы.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советы по безопасной работе с электронной почтой: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 почтовых сервисов, однако лучше доверять тем, кого знаешь и кто первый в рейтинге;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музыкальный_фанат@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» или «рок2013» вместо «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темаІ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4. Выбери сложный пароль. Для каждого почтового ящика должен быть свой надежный, устойчивый к взлому пароль;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 Это электронный адрес не надо использовать при регистрации на форумах и сайтах;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открывай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вложения в письмах даже если они пришли от твоих друзей. Лучше уточни у них, отправляли ли они тебе эти файлы;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 «Выйти».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виртуальное издевательство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 социальное бойкотирование с помощью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интернет-сервисов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кибербуллингом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 то вначале успокоиться. Если ты начнешь отвечать оскорблениями на оскорбления, то только еще больше разожжешь конфликт;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Управляй своей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киберрепутацией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анонимным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аккаунтом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 Удалить их будет крайне затруднительно;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Соблюдай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виртуальную честь смолоду;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 агрессия прекращается на начальной стадии;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 блокировки отправки сообщений с определенных адресов;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Если ты свидетель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. Твои действия: выступить против преследователя, показать ему, что его действия оцениваются негативно, поддержать жертву, которой нужна психологическая помощь, сообщить взрослым о факте агрессивного поведения в сети.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телефон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 конкурировать со стационарными компьютерами. Однако, средств защиты для подобных устройств пока очень мало. Тестирование и поиск уязвимостей в них происходит не так интенсивно, как для ПК, то же самое касается и мобильных приложений.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 расширение функционала влечет за собой большую сложность и меньшую защищенность.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 устройств.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советы для безопасности мобильного телефона: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Ничего не является по-настоящему бесплатным. Будь осторожен, ведь когда тебе предлагают бесплатный 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, в нем могут быть скрыты какие-то платные услуги;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2. Думай, прежде чем отправить SMS, фото или видео. Ты точно знаешь, где они будут в конечном итоге?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3. Необходимо обновлять операционную систему твоего смартфона;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Используй антивирусные программы для мобильных телефонов;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загружай приложения от неизвестного источника, ведь они могут содержать вредоносное программное обеспечение;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6. После того как ты выйдешь с сайта, где вводил личную информацию, зайди в настройки браузера и удали 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Периодически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проверяй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платные услуги активированы на твоем номере;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8. Давай свой номер мобильного телефона только людям, которых ты знаешь и кому доверяешь;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онлайн-игры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красочные, захватывающие развлечения, объединяющие сотни тысяч человек по всему миру. Игроки исследуют данный им мир, общаются друг с другом, выполняют задания, сражаются с монстрами и получают опыт. За удовольствие они платят: покупают диск, оплачивают абонемент или приобретают какие-то опции.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 системы авторизации, выпускаются новые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(цифровые заплатки для программ), закрываются уязвимости серверов.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 основана система авторизации большинства игр.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советы по безопасности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твоего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игрового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аккаунта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 доказательства в виде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скринов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 указывай личную информацию в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профайле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4. Уважай других участников по игре;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Не устанавливай неофициальные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моды;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Используй сложные и разные пароли;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кража личных данных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интернет-технологий</w:t>
      </w:r>
      <w:proofErr w:type="spellEnd"/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 злоумышленники переместились в интернет, и продолжают заниматься «любимым» делом.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появилась новая угроза: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интернет-мошенничества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главная цель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получении конфиденциальных данных пользователей — логинов и паролей. На английском языке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phishing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читается как 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fishing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рыбная ловля,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password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пароль).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фишингом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Следи за своим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аккаунтом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ты подозреваешь, что твоя анкета была взломана, то необходимо заблокировать ее и сообщить администраторам ресурса об этом как можно скорее;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Используй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веб-сайты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числе,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интернет-магазинов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поисковых систем;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 получат доступ только к одному твоему профилю в сети, а не ко всем;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 о том, что тебя взломали и, возможно, от твоего имени будет рассылаться спам и ссылки на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фишинговые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сайты;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5. Установи надежный пароль (PIN) на мобильный телефон;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6. Отключи сохранение пароля в браузере;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открывай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вложения в письмах даже если они пришли от твоих друзей. Лучше уточни у них, отправляли ли они тебе эти файлы.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репутация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репутация - это негативная или позитивная информация в сети о тебе. Компрометирующая 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размещенная в интернете может серьезным образом отразиться на твоей реальной жизни. «Цифровая репутация» - это твой имидж, который формируется из информации о тебе в интернете.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Твое место жительства, учебы, твое финансовое положение, особенности характера и рассказы о 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все это накапливается в сети.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подростки легкомысленно относятся к публикации личной информации в Интернете, не понимая возможных последствий. Ты даже не сможешь догадаться о том, что фотография, размещенная 5 лет назад, стала причиной отказа принять тебя на работу.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 удалишь. Ты не знаешь, кто сохранил эту информацию, попала ли она в поисковые системы и сохранилась ли она, а главное: что подумают о тебе окружающее люди, которые найдут и увидят это. Найти информацию много лет спустя сможет любой - как из добрых побуждений, так и с намерением причинить вред. Это может быть кто угодно.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советы по защите цифровой репутации: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социальной сети;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 только «для друзей»;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Авторское право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Современные школьник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активные пользователи цифрового пространства. Однако далеко не все знают, что пользование многими возможностями цифрового мира требует соблюдения прав на интеллектуальную собственность.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 новых изобретений и знаков, обозначающих собственность на продукты и услуги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заканчивая книгами, фотографиями, кинофильмами и музыкальными произведениями.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 права - это права на интеллектуальную собственность на произведения науки, литературы и искусства. Авторские права выступают в качестве гарантии того, что интеллектуальный/творческий труд автора не будет напрасным, даст ему справедливые возможности заработать на результатах своего труда, получить известность и признание. Никто без разрешения автора не может воспроизводить его произведение, распространять, публично демонстрировать, продавать, импортировать, пускать в прокат, публично исполнять, показывать/исполнять в эфире или размещать в Интернете.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«пиратского» программного обеспечения может привести 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многим рискам: от потери данных к твоим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аккаунтам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блокировки твоего устройства, где установленный не легальная программа. Не стоит также забывать, что существует легальные и бесплатные программы, которые можно найти в сети.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О портале</w:t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Сетевичок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твой главный советчик в сети. Здесь ты можешь узнать о безопасности в сети понятным и доступным языком, а при возникновении критической ситуации обратиться за советом. А также принять участие в конкурсах и стать самым цифровым гражданином!</w:t>
      </w:r>
    </w:p>
    <w:p w:rsidR="000E78A1" w:rsidRPr="000E78A1" w:rsidRDefault="000E78A1" w:rsidP="000E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E78A1" w:rsidRPr="000E78A1" w:rsidRDefault="000E78A1" w:rsidP="000E78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Письмо </w:t>
      </w:r>
      <w:proofErr w:type="spell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14.05.2018 № 08-1184</w:t>
      </w:r>
      <w:proofErr w:type="gramStart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направлении информации</w:t>
      </w: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© Материал из Справочной системы «Образование».</w:t>
      </w:r>
      <w:r w:rsidRPr="000E78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Подробнее: </w:t>
      </w:r>
      <w:hyperlink r:id="rId4" w:anchor="/document/97/443572/po279/?of=copy-b61e12f7f5" w:history="1">
        <w:r w:rsidRPr="000E78A1">
          <w:rPr>
            <w:rFonts w:ascii="Times New Roman" w:eastAsia="Times New Roman" w:hAnsi="Times New Roman" w:cs="Times New Roman"/>
            <w:color w:val="2B79D9"/>
            <w:sz w:val="28"/>
            <w:szCs w:val="28"/>
          </w:rPr>
          <w:t>http://1obraz.ru/#/document/97/443572/po279/?of=copy-b61e12f7f5</w:t>
        </w:r>
      </w:hyperlink>
    </w:p>
    <w:p w:rsidR="00901565" w:rsidRPr="000E78A1" w:rsidRDefault="00901565" w:rsidP="000E7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1565" w:rsidRPr="000E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A1"/>
    <w:rsid w:val="000E78A1"/>
    <w:rsid w:val="0090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7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8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o-matches">
    <w:name w:val="auto-matches"/>
    <w:basedOn w:val="a0"/>
    <w:rsid w:val="000E78A1"/>
  </w:style>
  <w:style w:type="paragraph" w:styleId="a3">
    <w:name w:val="Normal (Web)"/>
    <w:basedOn w:val="a"/>
    <w:uiPriority w:val="99"/>
    <w:semiHidden/>
    <w:unhideWhenUsed/>
    <w:rsid w:val="000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0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7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2018-05-28T03:48:00Z</dcterms:created>
  <dcterms:modified xsi:type="dcterms:W3CDTF">2018-05-28T03:49:00Z</dcterms:modified>
</cp:coreProperties>
</file>